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0207" w:type="dxa"/>
        <w:tblInd w:w="-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7"/>
      </w:tblGrid>
      <w:tr w:rsidR="00D030B5" w14:paraId="30C36B21" w14:textId="77777777" w:rsidTr="00DC721A">
        <w:trPr>
          <w:trHeight w:val="425"/>
        </w:trPr>
        <w:tc>
          <w:tcPr>
            <w:tcW w:w="10207" w:type="dxa"/>
            <w:shd w:val="clear" w:color="auto" w:fill="969191"/>
            <w:tcMar>
              <w:left w:w="0" w:type="dxa"/>
              <w:right w:w="0" w:type="dxa"/>
            </w:tcMar>
          </w:tcPr>
          <w:p w14:paraId="691048BD" w14:textId="77777777" w:rsidR="00D030B5" w:rsidRPr="00D030B5" w:rsidRDefault="004C49AF">
            <w:pPr>
              <w:rPr>
                <w:rFonts w:ascii="Arial" w:hAnsi="Arial"/>
                <w:sz w:val="20"/>
                <w:szCs w:val="20"/>
              </w:rPr>
            </w:pPr>
            <w:r>
              <w:rPr>
                <w:rFonts w:ascii="Arial" w:hAnsi="Arial"/>
                <w:noProof/>
                <w:sz w:val="20"/>
                <w:szCs w:val="20"/>
                <w:lang w:eastAsia="en-GB"/>
              </w:rPr>
              <w:drawing>
                <wp:inline distT="0" distB="0" distL="0" distR="0" wp14:anchorId="1EC61B90" wp14:editId="311C149E">
                  <wp:extent cx="6477761" cy="215773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psd"/>
                          <pic:cNvPicPr/>
                        </pic:nvPicPr>
                        <pic:blipFill>
                          <a:blip r:embed="rId8">
                            <a:extLst>
                              <a:ext uri="{28A0092B-C50C-407E-A947-70E740481C1C}">
                                <a14:useLocalDpi xmlns:a14="http://schemas.microsoft.com/office/drawing/2010/main" val="0"/>
                              </a:ext>
                            </a:extLst>
                          </a:blip>
                          <a:stretch>
                            <a:fillRect/>
                          </a:stretch>
                        </pic:blipFill>
                        <pic:spPr>
                          <a:xfrm>
                            <a:off x="0" y="0"/>
                            <a:ext cx="6477761" cy="215773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inline>
              </w:drawing>
            </w:r>
          </w:p>
        </w:tc>
      </w:tr>
      <w:tr w:rsidR="00D030B5" w14:paraId="7725505A" w14:textId="77777777" w:rsidTr="00C96003">
        <w:trPr>
          <w:trHeight w:val="1134"/>
        </w:trPr>
        <w:tc>
          <w:tcPr>
            <w:tcW w:w="10207" w:type="dxa"/>
            <w:shd w:val="clear" w:color="auto" w:fill="2A396E"/>
            <w:vAlign w:val="center"/>
          </w:tcPr>
          <w:p w14:paraId="53F19D1D" w14:textId="77777777" w:rsidR="00C96003" w:rsidRPr="00971490" w:rsidRDefault="00DC721A" w:rsidP="00971490">
            <w:pPr>
              <w:jc w:val="center"/>
              <w:rPr>
                <w:rFonts w:ascii="Arial" w:hAnsi="Arial"/>
                <w:sz w:val="36"/>
                <w:szCs w:val="36"/>
              </w:rPr>
            </w:pPr>
            <w:r w:rsidRPr="00C96003">
              <w:rPr>
                <w:rFonts w:ascii="Arial" w:hAnsi="Arial"/>
                <w:sz w:val="36"/>
                <w:szCs w:val="36"/>
              </w:rPr>
              <w:t xml:space="preserve">Sheffield </w:t>
            </w:r>
            <w:r w:rsidR="00971490">
              <w:rPr>
                <w:rFonts w:ascii="Arial" w:hAnsi="Arial"/>
                <w:sz w:val="36"/>
                <w:szCs w:val="36"/>
              </w:rPr>
              <w:t>City Centre</w:t>
            </w:r>
            <w:r w:rsidRPr="00C96003">
              <w:rPr>
                <w:rFonts w:ascii="Arial" w:hAnsi="Arial"/>
                <w:sz w:val="36"/>
                <w:szCs w:val="36"/>
              </w:rPr>
              <w:t xml:space="preserve"> Neighbourhood</w:t>
            </w:r>
            <w:r w:rsidR="004C49AF" w:rsidRPr="00C96003">
              <w:rPr>
                <w:rFonts w:ascii="Arial" w:hAnsi="Arial"/>
                <w:sz w:val="36"/>
                <w:szCs w:val="36"/>
              </w:rPr>
              <w:t xml:space="preserve"> Newsletter</w:t>
            </w:r>
          </w:p>
        </w:tc>
      </w:tr>
      <w:tr w:rsidR="004C49AF" w14:paraId="2889DCC9" w14:textId="77777777" w:rsidTr="005F21D4">
        <w:trPr>
          <w:trHeight w:val="369"/>
        </w:trPr>
        <w:tc>
          <w:tcPr>
            <w:tcW w:w="10207" w:type="dxa"/>
            <w:shd w:val="clear" w:color="auto" w:fill="auto"/>
            <w:tcMar>
              <w:top w:w="142" w:type="dxa"/>
            </w:tcMar>
          </w:tcPr>
          <w:p w14:paraId="6D887F55" w14:textId="466E6CB0" w:rsidR="004C49AF" w:rsidRPr="00C03F10" w:rsidRDefault="00A812DA" w:rsidP="00472B02">
            <w:pPr>
              <w:rPr>
                <w:rFonts w:ascii="Arial" w:hAnsi="Arial"/>
                <w:b/>
                <w:color w:val="000000" w:themeColor="text1"/>
                <w:sz w:val="28"/>
                <w:szCs w:val="28"/>
              </w:rPr>
            </w:pPr>
            <w:r>
              <w:rPr>
                <w:rFonts w:ascii="Arial" w:hAnsi="Arial"/>
                <w:b/>
                <w:color w:val="000000" w:themeColor="text1"/>
                <w:sz w:val="28"/>
                <w:szCs w:val="28"/>
              </w:rPr>
              <w:t>Octo</w:t>
            </w:r>
            <w:r w:rsidR="00620607">
              <w:rPr>
                <w:rFonts w:ascii="Arial" w:hAnsi="Arial"/>
                <w:b/>
                <w:color w:val="000000" w:themeColor="text1"/>
                <w:sz w:val="28"/>
                <w:szCs w:val="28"/>
              </w:rPr>
              <w:t xml:space="preserve">ber </w:t>
            </w:r>
            <w:r w:rsidR="00794DAB">
              <w:rPr>
                <w:rFonts w:ascii="Arial" w:hAnsi="Arial"/>
                <w:b/>
                <w:color w:val="000000" w:themeColor="text1"/>
                <w:sz w:val="28"/>
                <w:szCs w:val="28"/>
              </w:rPr>
              <w:t>2021</w:t>
            </w:r>
          </w:p>
        </w:tc>
      </w:tr>
      <w:tr w:rsidR="008C3E44" w14:paraId="1918AB0C" w14:textId="77777777" w:rsidTr="00A959CC">
        <w:trPr>
          <w:trHeight w:val="425"/>
        </w:trPr>
        <w:tc>
          <w:tcPr>
            <w:tcW w:w="10207" w:type="dxa"/>
            <w:shd w:val="clear" w:color="auto" w:fill="2A396E"/>
            <w:tcMar>
              <w:top w:w="0" w:type="dxa"/>
              <w:left w:w="142" w:type="dxa"/>
              <w:bottom w:w="0" w:type="dxa"/>
              <w:right w:w="85" w:type="dxa"/>
            </w:tcMar>
            <w:vAlign w:val="center"/>
          </w:tcPr>
          <w:p w14:paraId="4BE7DD11" w14:textId="77777777" w:rsidR="008C3E44" w:rsidRDefault="00D85641">
            <w:pPr>
              <w:rPr>
                <w:rFonts w:ascii="Arial" w:hAnsi="Arial"/>
                <w:sz w:val="20"/>
                <w:szCs w:val="20"/>
              </w:rPr>
            </w:pPr>
            <w:r>
              <w:rPr>
                <w:rFonts w:ascii="Arial" w:hAnsi="Arial"/>
                <w:b/>
                <w:color w:val="FFFFFF" w:themeColor="background1"/>
                <w:sz w:val="28"/>
                <w:szCs w:val="28"/>
                <w:lang w:val="en-US"/>
              </w:rPr>
              <w:t xml:space="preserve">Introduction from Inspector </w:t>
            </w:r>
            <w:r w:rsidR="00794DAB">
              <w:rPr>
                <w:rFonts w:ascii="Arial" w:hAnsi="Arial"/>
                <w:b/>
                <w:color w:val="FFFFFF" w:themeColor="background1"/>
                <w:sz w:val="28"/>
                <w:szCs w:val="28"/>
                <w:lang w:val="en-US"/>
              </w:rPr>
              <w:t xml:space="preserve">Ali Bywater  </w:t>
            </w:r>
            <w:r>
              <w:rPr>
                <w:rFonts w:ascii="Arial" w:hAnsi="Arial"/>
                <w:b/>
                <w:color w:val="FFFFFF" w:themeColor="background1"/>
                <w:sz w:val="28"/>
                <w:szCs w:val="28"/>
                <w:lang w:val="en-US"/>
              </w:rPr>
              <w:t xml:space="preserve"> </w:t>
            </w:r>
          </w:p>
        </w:tc>
      </w:tr>
      <w:tr w:rsidR="00D030B5" w14:paraId="1EB0B6DC" w14:textId="77777777" w:rsidTr="00A959CC">
        <w:trPr>
          <w:trHeight w:val="425"/>
        </w:trPr>
        <w:tc>
          <w:tcPr>
            <w:tcW w:w="10207" w:type="dxa"/>
            <w:shd w:val="clear" w:color="auto" w:fill="DEDCED"/>
            <w:tcMar>
              <w:top w:w="142" w:type="dxa"/>
              <w:left w:w="142" w:type="dxa"/>
              <w:bottom w:w="142" w:type="dxa"/>
              <w:right w:w="142" w:type="dxa"/>
            </w:tcMar>
          </w:tcPr>
          <w:p w14:paraId="4047FF5F" w14:textId="4A035902" w:rsidR="00090CFA" w:rsidRPr="00ED3906" w:rsidRDefault="000A02EF" w:rsidP="00A46763">
            <w:pPr>
              <w:rPr>
                <w:rFonts w:ascii="Arial" w:hAnsi="Arial" w:cs="Arial"/>
              </w:rPr>
            </w:pPr>
            <w:r w:rsidRPr="00ED3906">
              <w:rPr>
                <w:rFonts w:ascii="Arial" w:hAnsi="Arial" w:cs="Arial"/>
              </w:rPr>
              <w:t>Welcome to the latest Sheffield City Centre Neighbourhoods Newsletter</w:t>
            </w:r>
            <w:r w:rsidR="00986DB0" w:rsidRPr="00ED3906">
              <w:rPr>
                <w:rFonts w:ascii="Arial" w:hAnsi="Arial" w:cs="Arial"/>
              </w:rPr>
              <w:t xml:space="preserve"> for </w:t>
            </w:r>
            <w:r w:rsidR="00A812DA">
              <w:rPr>
                <w:rFonts w:ascii="Arial" w:hAnsi="Arial" w:cs="Arial"/>
              </w:rPr>
              <w:t>October</w:t>
            </w:r>
            <w:r w:rsidR="00620607" w:rsidRPr="00ED3906">
              <w:rPr>
                <w:rFonts w:ascii="Arial" w:hAnsi="Arial" w:cs="Arial"/>
              </w:rPr>
              <w:t xml:space="preserve"> </w:t>
            </w:r>
            <w:r w:rsidR="00986DB0" w:rsidRPr="00ED3906">
              <w:rPr>
                <w:rFonts w:ascii="Arial" w:hAnsi="Arial" w:cs="Arial"/>
              </w:rPr>
              <w:t xml:space="preserve">2021. </w:t>
            </w:r>
          </w:p>
          <w:p w14:paraId="7437204C" w14:textId="60FEAC05" w:rsidR="00A05B9D" w:rsidRPr="00ED3906" w:rsidRDefault="00707543" w:rsidP="00B07536">
            <w:pPr>
              <w:jc w:val="both"/>
              <w:rPr>
                <w:rFonts w:ascii="Arial" w:hAnsi="Arial" w:cs="Arial"/>
              </w:rPr>
            </w:pPr>
            <w:r w:rsidRPr="00ED3906">
              <w:rPr>
                <w:rFonts w:ascii="Arial" w:hAnsi="Arial" w:cs="Arial"/>
                <w:noProof/>
              </w:rPr>
              <w:drawing>
                <wp:anchor distT="0" distB="0" distL="114300" distR="114300" simplePos="0" relativeHeight="251665408" behindDoc="0" locked="0" layoutInCell="1" allowOverlap="1" wp14:anchorId="1D4FB8CF" wp14:editId="688B73F8">
                  <wp:simplePos x="0" y="0"/>
                  <wp:positionH relativeFrom="column">
                    <wp:posOffset>3967480</wp:posOffset>
                  </wp:positionH>
                  <wp:positionV relativeFrom="paragraph">
                    <wp:posOffset>130810</wp:posOffset>
                  </wp:positionV>
                  <wp:extent cx="2305050" cy="2028825"/>
                  <wp:effectExtent l="0" t="0" r="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05050" cy="20288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3089FB0" w14:textId="6555148E" w:rsidR="00ED3906" w:rsidRDefault="00A812DA" w:rsidP="00B07536">
            <w:pPr>
              <w:jc w:val="both"/>
              <w:rPr>
                <w:rFonts w:ascii="Arial" w:hAnsi="Arial" w:cs="Arial"/>
              </w:rPr>
            </w:pPr>
            <w:r>
              <w:rPr>
                <w:rFonts w:ascii="Arial" w:hAnsi="Arial" w:cs="Arial"/>
              </w:rPr>
              <w:t xml:space="preserve">This will be my last newsletter as the City Centre Inspector as I make way for my successor Inspector Danielle Spencer and I move across to the South East Sheffield Neighbourhood Team at the start of November. </w:t>
            </w:r>
            <w:r w:rsidR="00F94F3C">
              <w:rPr>
                <w:rFonts w:ascii="Arial" w:hAnsi="Arial" w:cs="Arial"/>
              </w:rPr>
              <w:t xml:space="preserve">I will genuinely miss working in the </w:t>
            </w:r>
            <w:r w:rsidR="00D35222">
              <w:rPr>
                <w:rFonts w:ascii="Arial" w:hAnsi="Arial" w:cs="Arial"/>
              </w:rPr>
              <w:t>c</w:t>
            </w:r>
            <w:r w:rsidR="00F94F3C">
              <w:rPr>
                <w:rFonts w:ascii="Arial" w:hAnsi="Arial" w:cs="Arial"/>
              </w:rPr>
              <w:t xml:space="preserve">ity </w:t>
            </w:r>
            <w:r w:rsidR="00D35222">
              <w:rPr>
                <w:rFonts w:ascii="Arial" w:hAnsi="Arial" w:cs="Arial"/>
              </w:rPr>
              <w:t>c</w:t>
            </w:r>
            <w:r w:rsidR="00F94F3C">
              <w:rPr>
                <w:rFonts w:ascii="Arial" w:hAnsi="Arial" w:cs="Arial"/>
              </w:rPr>
              <w:t xml:space="preserve">entre – I have thoroughly enjoyed my time here sine January and am proud of the work that has been undertaken. I am also so glad to see the </w:t>
            </w:r>
            <w:r w:rsidR="00D35222">
              <w:rPr>
                <w:rFonts w:ascii="Arial" w:hAnsi="Arial" w:cs="Arial"/>
              </w:rPr>
              <w:t>c</w:t>
            </w:r>
            <w:r w:rsidR="00F94F3C">
              <w:rPr>
                <w:rFonts w:ascii="Arial" w:hAnsi="Arial" w:cs="Arial"/>
              </w:rPr>
              <w:t xml:space="preserve">ity </w:t>
            </w:r>
            <w:r w:rsidR="00D35222">
              <w:rPr>
                <w:rFonts w:ascii="Arial" w:hAnsi="Arial" w:cs="Arial"/>
              </w:rPr>
              <w:t>c</w:t>
            </w:r>
            <w:r w:rsidR="00F94F3C">
              <w:rPr>
                <w:rFonts w:ascii="Arial" w:hAnsi="Arial" w:cs="Arial"/>
              </w:rPr>
              <w:t xml:space="preserve">entre back fully open again after </w:t>
            </w:r>
            <w:r w:rsidR="00751F8A">
              <w:rPr>
                <w:rFonts w:ascii="Arial" w:hAnsi="Arial" w:cs="Arial"/>
              </w:rPr>
              <w:t xml:space="preserve">my first few months being dominated by the pandemic and the challenges that brought for us all. </w:t>
            </w:r>
          </w:p>
          <w:p w14:paraId="2650E649" w14:textId="77777777" w:rsidR="00ED3906" w:rsidRDefault="00ED3906" w:rsidP="00B07536">
            <w:pPr>
              <w:jc w:val="both"/>
              <w:rPr>
                <w:rFonts w:ascii="Arial" w:hAnsi="Arial" w:cs="Arial"/>
              </w:rPr>
            </w:pPr>
          </w:p>
          <w:p w14:paraId="7F7566DE" w14:textId="3CAC2F8C" w:rsidR="00D06360" w:rsidRDefault="00476988" w:rsidP="00B07536">
            <w:pPr>
              <w:jc w:val="both"/>
              <w:rPr>
                <w:rFonts w:ascii="Arial" w:hAnsi="Arial" w:cs="Arial"/>
              </w:rPr>
            </w:pPr>
            <w:r>
              <w:rPr>
                <w:rFonts w:ascii="Arial" w:hAnsi="Arial" w:cs="Arial"/>
              </w:rPr>
              <w:t>October</w:t>
            </w:r>
            <w:r w:rsidR="006C1ACF" w:rsidRPr="00ED3906">
              <w:rPr>
                <w:rFonts w:ascii="Arial" w:hAnsi="Arial" w:cs="Arial"/>
              </w:rPr>
              <w:t xml:space="preserve"> has been a</w:t>
            </w:r>
            <w:r w:rsidR="00AF77E9">
              <w:rPr>
                <w:rFonts w:ascii="Arial" w:hAnsi="Arial" w:cs="Arial"/>
              </w:rPr>
              <w:t>nother</w:t>
            </w:r>
            <w:r w:rsidR="006C1ACF" w:rsidRPr="00ED3906">
              <w:rPr>
                <w:rFonts w:ascii="Arial" w:hAnsi="Arial" w:cs="Arial"/>
              </w:rPr>
              <w:t xml:space="preserve"> busy and challenging month </w:t>
            </w:r>
            <w:r w:rsidR="00F94F3C">
              <w:rPr>
                <w:rFonts w:ascii="Arial" w:hAnsi="Arial" w:cs="Arial"/>
              </w:rPr>
              <w:t>again</w:t>
            </w:r>
            <w:r w:rsidR="008F54A6" w:rsidRPr="00ED3906">
              <w:rPr>
                <w:rFonts w:ascii="Arial" w:hAnsi="Arial" w:cs="Arial"/>
              </w:rPr>
              <w:t xml:space="preserve"> in Sheffield </w:t>
            </w:r>
            <w:r w:rsidR="00133724" w:rsidRPr="00ED3906">
              <w:rPr>
                <w:rFonts w:ascii="Arial" w:hAnsi="Arial" w:cs="Arial"/>
              </w:rPr>
              <w:t>City Centre</w:t>
            </w:r>
            <w:r w:rsidR="00E27BA2">
              <w:rPr>
                <w:rFonts w:ascii="Arial" w:hAnsi="Arial" w:cs="Arial"/>
              </w:rPr>
              <w:t>,</w:t>
            </w:r>
            <w:r w:rsidR="00133724" w:rsidRPr="00ED3906">
              <w:rPr>
                <w:rFonts w:ascii="Arial" w:hAnsi="Arial" w:cs="Arial"/>
              </w:rPr>
              <w:t xml:space="preserve"> </w:t>
            </w:r>
            <w:r w:rsidR="008F54A6" w:rsidRPr="00ED3906">
              <w:rPr>
                <w:rFonts w:ascii="Arial" w:hAnsi="Arial" w:cs="Arial"/>
              </w:rPr>
              <w:t>w</w:t>
            </w:r>
            <w:r w:rsidR="007D677F" w:rsidRPr="00ED3906">
              <w:rPr>
                <w:rFonts w:ascii="Arial" w:hAnsi="Arial" w:cs="Arial"/>
              </w:rPr>
              <w:t xml:space="preserve">hich </w:t>
            </w:r>
            <w:r w:rsidR="00E27BA2">
              <w:rPr>
                <w:rFonts w:ascii="Arial" w:hAnsi="Arial" w:cs="Arial"/>
              </w:rPr>
              <w:t xml:space="preserve">I will detail more when we get to the main body of the newsletter. </w:t>
            </w:r>
            <w:r w:rsidR="007D677F" w:rsidRPr="00ED3906">
              <w:rPr>
                <w:rFonts w:ascii="Arial" w:hAnsi="Arial" w:cs="Arial"/>
              </w:rPr>
              <w:t xml:space="preserve"> </w:t>
            </w:r>
          </w:p>
          <w:p w14:paraId="34A8DCD6" w14:textId="4D2CC273" w:rsidR="00134BA8" w:rsidRDefault="00134BA8" w:rsidP="00B07536">
            <w:pPr>
              <w:jc w:val="both"/>
              <w:rPr>
                <w:rFonts w:ascii="Arial" w:hAnsi="Arial" w:cs="Arial"/>
              </w:rPr>
            </w:pPr>
          </w:p>
          <w:p w14:paraId="492CA545" w14:textId="2130DDAC" w:rsidR="00134BA8" w:rsidRDefault="00134BA8" w:rsidP="00B07536">
            <w:pPr>
              <w:jc w:val="both"/>
              <w:rPr>
                <w:rFonts w:ascii="Arial" w:hAnsi="Arial" w:cs="Arial"/>
              </w:rPr>
            </w:pPr>
            <w:r>
              <w:rPr>
                <w:rFonts w:ascii="Arial" w:hAnsi="Arial" w:cs="Arial"/>
              </w:rPr>
              <w:t>During October, it was Hate Crime Awareness week</w:t>
            </w:r>
            <w:r w:rsidR="00C229EB">
              <w:rPr>
                <w:rFonts w:ascii="Arial" w:hAnsi="Arial" w:cs="Arial"/>
              </w:rPr>
              <w:t xml:space="preserve">, </w:t>
            </w:r>
            <w:r>
              <w:rPr>
                <w:rFonts w:ascii="Arial" w:hAnsi="Arial" w:cs="Arial"/>
              </w:rPr>
              <w:t xml:space="preserve">and also County Lines Intensification week </w:t>
            </w:r>
            <w:r w:rsidR="00C229EB">
              <w:rPr>
                <w:rFonts w:ascii="Arial" w:hAnsi="Arial" w:cs="Arial"/>
              </w:rPr>
              <w:t xml:space="preserve">which saw the Team conduct Operation Sidewinder and do joint work with British Transport Police at the Train Station. </w:t>
            </w:r>
          </w:p>
          <w:p w14:paraId="50B29A9E" w14:textId="6EE2744A" w:rsidR="00707543" w:rsidRDefault="00707543" w:rsidP="00B07536">
            <w:pPr>
              <w:jc w:val="both"/>
              <w:rPr>
                <w:rFonts w:ascii="Arial" w:hAnsi="Arial" w:cs="Arial"/>
              </w:rPr>
            </w:pPr>
          </w:p>
          <w:p w14:paraId="0094335F" w14:textId="1985B493" w:rsidR="00707543" w:rsidRDefault="00707543" w:rsidP="00B07536">
            <w:pPr>
              <w:jc w:val="both"/>
              <w:rPr>
                <w:rFonts w:ascii="Arial" w:hAnsi="Arial" w:cs="Arial"/>
              </w:rPr>
            </w:pPr>
            <w:r>
              <w:rPr>
                <w:rFonts w:ascii="Arial" w:hAnsi="Arial" w:cs="Arial"/>
              </w:rPr>
              <w:t xml:space="preserve">November sees us come into our Dark Nights period, ensuring patrols are in place for anything nuisance related which involves fireworks and other types of Anti-Social Behaviour. These patrols commence this week onwards and will see our Team link in with Youth Services. </w:t>
            </w:r>
          </w:p>
          <w:p w14:paraId="0EB9A1A8" w14:textId="77777777" w:rsidR="006C1ACF" w:rsidRPr="00ED3906" w:rsidRDefault="006C1ACF" w:rsidP="00F52518">
            <w:pPr>
              <w:jc w:val="both"/>
              <w:rPr>
                <w:rFonts w:ascii="Arial" w:hAnsi="Arial" w:cs="Arial"/>
              </w:rPr>
            </w:pPr>
          </w:p>
          <w:p w14:paraId="08680434" w14:textId="5987D4E9" w:rsidR="00B56817" w:rsidRPr="00ED3906" w:rsidRDefault="00901AE7" w:rsidP="00F52518">
            <w:pPr>
              <w:jc w:val="both"/>
              <w:rPr>
                <w:rFonts w:ascii="Arial" w:hAnsi="Arial" w:cs="Arial"/>
              </w:rPr>
            </w:pPr>
            <w:r w:rsidRPr="00ED3906">
              <w:rPr>
                <w:rFonts w:ascii="Arial" w:hAnsi="Arial" w:cs="Arial"/>
              </w:rPr>
              <w:t>Over the coming month</w:t>
            </w:r>
            <w:r w:rsidR="00800B9C" w:rsidRPr="00ED3906">
              <w:rPr>
                <w:rFonts w:ascii="Arial" w:hAnsi="Arial" w:cs="Arial"/>
              </w:rPr>
              <w:t xml:space="preserve"> of </w:t>
            </w:r>
            <w:r w:rsidR="00707543">
              <w:rPr>
                <w:rFonts w:ascii="Arial" w:hAnsi="Arial" w:cs="Arial"/>
              </w:rPr>
              <w:t>November,</w:t>
            </w:r>
            <w:r w:rsidR="00800B9C" w:rsidRPr="00ED3906">
              <w:rPr>
                <w:rFonts w:ascii="Arial" w:hAnsi="Arial" w:cs="Arial"/>
              </w:rPr>
              <w:t xml:space="preserve"> </w:t>
            </w:r>
            <w:r w:rsidRPr="00ED3906">
              <w:rPr>
                <w:rFonts w:ascii="Arial" w:hAnsi="Arial" w:cs="Arial"/>
              </w:rPr>
              <w:t>we</w:t>
            </w:r>
            <w:r w:rsidR="0088362C" w:rsidRPr="00ED3906">
              <w:rPr>
                <w:rFonts w:ascii="Arial" w:hAnsi="Arial" w:cs="Arial"/>
              </w:rPr>
              <w:t xml:space="preserve"> </w:t>
            </w:r>
            <w:r w:rsidR="00F52518" w:rsidRPr="00ED3906">
              <w:rPr>
                <w:rFonts w:ascii="Arial" w:hAnsi="Arial" w:cs="Arial"/>
              </w:rPr>
              <w:t>will</w:t>
            </w:r>
            <w:r w:rsidRPr="00ED3906">
              <w:rPr>
                <w:rFonts w:ascii="Arial" w:hAnsi="Arial" w:cs="Arial"/>
              </w:rPr>
              <w:t xml:space="preserve"> continue to</w:t>
            </w:r>
            <w:r w:rsidR="00F52518" w:rsidRPr="00ED3906">
              <w:rPr>
                <w:rFonts w:ascii="Arial" w:hAnsi="Arial" w:cs="Arial"/>
              </w:rPr>
              <w:t xml:space="preserve"> </w:t>
            </w:r>
            <w:r w:rsidR="00C6781C" w:rsidRPr="00ED3906">
              <w:rPr>
                <w:rFonts w:ascii="Arial" w:hAnsi="Arial" w:cs="Arial"/>
              </w:rPr>
              <w:t>patrol</w:t>
            </w:r>
            <w:r w:rsidR="00427601" w:rsidRPr="00ED3906">
              <w:rPr>
                <w:rFonts w:ascii="Arial" w:hAnsi="Arial" w:cs="Arial"/>
              </w:rPr>
              <w:t xml:space="preserve"> </w:t>
            </w:r>
            <w:r w:rsidR="00DE355B" w:rsidRPr="00ED3906">
              <w:rPr>
                <w:rFonts w:ascii="Arial" w:hAnsi="Arial" w:cs="Arial"/>
              </w:rPr>
              <w:t xml:space="preserve">the </w:t>
            </w:r>
            <w:r w:rsidR="00037BD1">
              <w:rPr>
                <w:rFonts w:ascii="Arial" w:hAnsi="Arial" w:cs="Arial"/>
              </w:rPr>
              <w:t>c</w:t>
            </w:r>
            <w:r w:rsidR="00DE355B" w:rsidRPr="00ED3906">
              <w:rPr>
                <w:rFonts w:ascii="Arial" w:hAnsi="Arial" w:cs="Arial"/>
              </w:rPr>
              <w:t xml:space="preserve">ity </w:t>
            </w:r>
            <w:r w:rsidR="00037BD1">
              <w:rPr>
                <w:rFonts w:ascii="Arial" w:hAnsi="Arial" w:cs="Arial"/>
              </w:rPr>
              <w:t>c</w:t>
            </w:r>
            <w:r w:rsidR="00DE355B" w:rsidRPr="00ED3906">
              <w:rPr>
                <w:rFonts w:ascii="Arial" w:hAnsi="Arial" w:cs="Arial"/>
              </w:rPr>
              <w:t>entre, Kelham Island and Highfield</w:t>
            </w:r>
            <w:r w:rsidR="0088362C" w:rsidRPr="00ED3906">
              <w:rPr>
                <w:rFonts w:ascii="Arial" w:hAnsi="Arial" w:cs="Arial"/>
              </w:rPr>
              <w:t xml:space="preserve"> to ensure </w:t>
            </w:r>
            <w:r w:rsidR="00CA1D70" w:rsidRPr="00ED3906">
              <w:rPr>
                <w:rFonts w:ascii="Arial" w:hAnsi="Arial" w:cs="Arial"/>
              </w:rPr>
              <w:t xml:space="preserve">you are kept safe. </w:t>
            </w:r>
          </w:p>
          <w:p w14:paraId="22C76D67" w14:textId="77777777" w:rsidR="00D06360" w:rsidRPr="00ED3906" w:rsidRDefault="00D06360" w:rsidP="00A46763">
            <w:pPr>
              <w:rPr>
                <w:rFonts w:ascii="Arial" w:hAnsi="Arial" w:cs="Arial"/>
              </w:rPr>
            </w:pPr>
          </w:p>
          <w:p w14:paraId="674A4F4A" w14:textId="5003F22A" w:rsidR="00335965" w:rsidRPr="00ED3906" w:rsidRDefault="00427601" w:rsidP="00A46763">
            <w:pPr>
              <w:rPr>
                <w:rFonts w:ascii="Arial" w:hAnsi="Arial" w:cs="Arial"/>
              </w:rPr>
            </w:pPr>
            <w:r w:rsidRPr="00ED3906">
              <w:rPr>
                <w:rFonts w:ascii="Arial" w:hAnsi="Arial" w:cs="Arial"/>
              </w:rPr>
              <w:t>Thank you</w:t>
            </w:r>
            <w:r w:rsidR="009833C3" w:rsidRPr="00ED3906">
              <w:rPr>
                <w:rFonts w:ascii="Arial" w:hAnsi="Arial" w:cs="Arial"/>
              </w:rPr>
              <w:t xml:space="preserve"> </w:t>
            </w:r>
            <w:r w:rsidR="007637CE" w:rsidRPr="00ED3906">
              <w:rPr>
                <w:rFonts w:ascii="Arial" w:hAnsi="Arial" w:cs="Arial"/>
              </w:rPr>
              <w:t xml:space="preserve">for </w:t>
            </w:r>
            <w:r w:rsidR="00B47A74" w:rsidRPr="00ED3906">
              <w:rPr>
                <w:rFonts w:ascii="Arial" w:hAnsi="Arial" w:cs="Arial"/>
              </w:rPr>
              <w:t>reading and</w:t>
            </w:r>
            <w:r w:rsidR="00E640F3" w:rsidRPr="00ED3906">
              <w:rPr>
                <w:rFonts w:ascii="Arial" w:hAnsi="Arial" w:cs="Arial"/>
              </w:rPr>
              <w:t xml:space="preserve"> continuing to support </w:t>
            </w:r>
            <w:r w:rsidR="00037BD1">
              <w:rPr>
                <w:rFonts w:ascii="Arial" w:hAnsi="Arial" w:cs="Arial"/>
              </w:rPr>
              <w:t xml:space="preserve">us. </w:t>
            </w:r>
            <w:r w:rsidR="00E640F3" w:rsidRPr="00ED3906">
              <w:rPr>
                <w:rFonts w:ascii="Arial" w:hAnsi="Arial" w:cs="Arial"/>
              </w:rPr>
              <w:t xml:space="preserve"> </w:t>
            </w:r>
          </w:p>
          <w:p w14:paraId="7C8A03DE" w14:textId="77777777" w:rsidR="00901AE7" w:rsidRPr="00ED3906" w:rsidRDefault="00901AE7" w:rsidP="00A46763">
            <w:pPr>
              <w:rPr>
                <w:rFonts w:ascii="Arial" w:hAnsi="Arial" w:cs="Arial"/>
                <w:b/>
                <w:bCs/>
              </w:rPr>
            </w:pPr>
          </w:p>
          <w:p w14:paraId="357681F0" w14:textId="6A46782B" w:rsidR="00ED0A42" w:rsidRPr="00ED3906" w:rsidRDefault="003357C6" w:rsidP="00A46763">
            <w:pPr>
              <w:rPr>
                <w:rFonts w:ascii="Arial" w:hAnsi="Arial" w:cs="Arial"/>
                <w:b/>
                <w:bCs/>
              </w:rPr>
            </w:pPr>
            <w:r w:rsidRPr="00ED3906">
              <w:rPr>
                <w:rFonts w:ascii="Arial" w:hAnsi="Arial" w:cs="Arial"/>
                <w:b/>
                <w:bCs/>
              </w:rPr>
              <w:t xml:space="preserve">Inspector Ali Bywater </w:t>
            </w:r>
          </w:p>
          <w:p w14:paraId="2C7CF478" w14:textId="77777777" w:rsidR="00006668" w:rsidRPr="00ED3906" w:rsidRDefault="00006668" w:rsidP="00A46763">
            <w:pPr>
              <w:rPr>
                <w:rFonts w:ascii="Arial" w:hAnsi="Arial" w:cs="Arial"/>
                <w:b/>
                <w:bCs/>
              </w:rPr>
            </w:pPr>
          </w:p>
          <w:p w14:paraId="37A060DC" w14:textId="68B5F06C" w:rsidR="00D06360" w:rsidRPr="00427601" w:rsidRDefault="00DA219C" w:rsidP="00DA219C">
            <w:pPr>
              <w:rPr>
                <w:rFonts w:ascii="Arial" w:hAnsi="Arial" w:cs="Arial"/>
                <w:b/>
                <w:sz w:val="22"/>
                <w:szCs w:val="22"/>
              </w:rPr>
            </w:pPr>
            <w:r w:rsidRPr="00ED3906">
              <w:rPr>
                <w:rFonts w:ascii="Arial" w:hAnsi="Arial" w:cs="Arial"/>
                <w:b/>
              </w:rPr>
              <w:t>City Centre Neighbourhoods Inspector</w:t>
            </w:r>
          </w:p>
        </w:tc>
      </w:tr>
      <w:tr w:rsidR="00D030B5" w14:paraId="1BFE368C" w14:textId="77777777" w:rsidTr="008C3E44">
        <w:trPr>
          <w:trHeight w:val="284"/>
        </w:trPr>
        <w:tc>
          <w:tcPr>
            <w:tcW w:w="10207" w:type="dxa"/>
          </w:tcPr>
          <w:p w14:paraId="7C63CEB7" w14:textId="77777777" w:rsidR="00D030B5" w:rsidRPr="00D030B5" w:rsidRDefault="00D030B5">
            <w:pPr>
              <w:rPr>
                <w:rFonts w:ascii="Arial" w:hAnsi="Arial"/>
                <w:sz w:val="20"/>
                <w:szCs w:val="20"/>
              </w:rPr>
            </w:pPr>
          </w:p>
        </w:tc>
      </w:tr>
      <w:tr w:rsidR="00D030B5" w14:paraId="6AB6F8DB" w14:textId="77777777" w:rsidTr="00A959CC">
        <w:trPr>
          <w:trHeight w:val="425"/>
        </w:trPr>
        <w:tc>
          <w:tcPr>
            <w:tcW w:w="10207" w:type="dxa"/>
            <w:shd w:val="clear" w:color="auto" w:fill="2A396E"/>
            <w:tcMar>
              <w:left w:w="142" w:type="dxa"/>
            </w:tcMar>
            <w:vAlign w:val="center"/>
          </w:tcPr>
          <w:p w14:paraId="027F5A47" w14:textId="77777777" w:rsidR="00D030B5" w:rsidRPr="00995926" w:rsidRDefault="00997C9B">
            <w:pPr>
              <w:rPr>
                <w:rFonts w:ascii="Arial" w:hAnsi="Arial"/>
                <w:b/>
                <w:color w:val="FFFFFF" w:themeColor="background1"/>
                <w:sz w:val="28"/>
                <w:szCs w:val="28"/>
              </w:rPr>
            </w:pPr>
            <w:r>
              <w:rPr>
                <w:rFonts w:ascii="Arial" w:hAnsi="Arial"/>
                <w:b/>
                <w:color w:val="FFFFFF" w:themeColor="background1"/>
                <w:sz w:val="28"/>
                <w:szCs w:val="28"/>
              </w:rPr>
              <w:t xml:space="preserve">Crime and </w:t>
            </w:r>
            <w:r w:rsidR="00554587">
              <w:rPr>
                <w:rFonts w:ascii="Arial" w:hAnsi="Arial"/>
                <w:b/>
                <w:color w:val="FFFFFF" w:themeColor="background1"/>
                <w:sz w:val="28"/>
                <w:szCs w:val="28"/>
              </w:rPr>
              <w:t>Antisocial Behaviour U</w:t>
            </w:r>
            <w:r>
              <w:rPr>
                <w:rFonts w:ascii="Arial" w:hAnsi="Arial"/>
                <w:b/>
                <w:color w:val="FFFFFF" w:themeColor="background1"/>
                <w:sz w:val="28"/>
                <w:szCs w:val="28"/>
              </w:rPr>
              <w:t>pdate</w:t>
            </w:r>
          </w:p>
        </w:tc>
      </w:tr>
      <w:tr w:rsidR="00D030B5" w14:paraId="79BBA539" w14:textId="77777777" w:rsidTr="00A959CC">
        <w:trPr>
          <w:trHeight w:val="425"/>
        </w:trPr>
        <w:tc>
          <w:tcPr>
            <w:tcW w:w="10207" w:type="dxa"/>
            <w:shd w:val="clear" w:color="auto" w:fill="DEDCED"/>
            <w:tcMar>
              <w:top w:w="142" w:type="dxa"/>
              <w:left w:w="142" w:type="dxa"/>
              <w:bottom w:w="142" w:type="dxa"/>
              <w:right w:w="142" w:type="dxa"/>
            </w:tcMar>
          </w:tcPr>
          <w:p w14:paraId="25555D29" w14:textId="77777777" w:rsidR="00DA72FB" w:rsidRDefault="00DA72FB" w:rsidP="00237EC6">
            <w:pPr>
              <w:rPr>
                <w:rFonts w:ascii="Arial" w:hAnsi="Arial" w:cs="Arial"/>
                <w:b/>
                <w:bCs/>
              </w:rPr>
            </w:pPr>
          </w:p>
          <w:p w14:paraId="55F66AF3" w14:textId="30E6EB59" w:rsidR="00237EC6" w:rsidRDefault="00237EC6" w:rsidP="00237EC6">
            <w:pPr>
              <w:rPr>
                <w:rFonts w:ascii="Arial" w:hAnsi="Arial" w:cs="Arial"/>
                <w:b/>
                <w:bCs/>
              </w:rPr>
            </w:pPr>
            <w:r>
              <w:rPr>
                <w:rFonts w:ascii="Arial" w:hAnsi="Arial" w:cs="Arial"/>
                <w:b/>
                <w:bCs/>
              </w:rPr>
              <w:t>Partnership Operation – Friday 8 October</w:t>
            </w:r>
          </w:p>
          <w:p w14:paraId="6971DCBE" w14:textId="77777777" w:rsidR="00237EC6" w:rsidRDefault="00237EC6" w:rsidP="00237EC6">
            <w:pPr>
              <w:rPr>
                <w:rFonts w:ascii="Arial" w:hAnsi="Arial" w:cs="Arial"/>
                <w:b/>
                <w:bCs/>
              </w:rPr>
            </w:pPr>
          </w:p>
          <w:p w14:paraId="502E5783" w14:textId="50FA11CE" w:rsidR="00237EC6" w:rsidRDefault="00237EC6" w:rsidP="00237EC6">
            <w:pPr>
              <w:jc w:val="both"/>
              <w:rPr>
                <w:rFonts w:ascii="Arial" w:hAnsi="Arial" w:cs="Arial"/>
              </w:rPr>
            </w:pPr>
            <w:r w:rsidRPr="00CA0ADF">
              <w:rPr>
                <w:rFonts w:ascii="Arial" w:hAnsi="Arial" w:cs="Arial"/>
              </w:rPr>
              <w:t xml:space="preserve">Friday 8 October saw the Team join </w:t>
            </w:r>
            <w:r>
              <w:rPr>
                <w:rFonts w:ascii="Arial" w:hAnsi="Arial" w:cs="Arial"/>
              </w:rPr>
              <w:t xml:space="preserve">forces with other colleagues from Task Force and the South West Neighbourhood Team, as well as partners from Sheffield City Council’s Community Safety Team, Parking Services, Trading Standards and Immigration. This was for an afternoon and evening of action to tackle crime, ASB and provide a significant visible presence in response to recent concerns around people feeling unsafe in the City Centre. You wouldn’t have believed it was October – it was a lovely sunny warm afternoon – even I managed to escape the confines of my office and get out with the Team. </w:t>
            </w:r>
          </w:p>
          <w:p w14:paraId="1CE02B69" w14:textId="77777777" w:rsidR="00237EC6" w:rsidRDefault="00237EC6" w:rsidP="00237EC6">
            <w:pPr>
              <w:jc w:val="both"/>
              <w:rPr>
                <w:rFonts w:ascii="Arial" w:hAnsi="Arial" w:cs="Arial"/>
              </w:rPr>
            </w:pPr>
          </w:p>
          <w:p w14:paraId="5EEE276C" w14:textId="77777777" w:rsidR="00237EC6" w:rsidRDefault="00237EC6" w:rsidP="00237EC6">
            <w:pPr>
              <w:jc w:val="both"/>
              <w:rPr>
                <w:rFonts w:ascii="Arial" w:hAnsi="Arial" w:cs="Arial"/>
              </w:rPr>
            </w:pPr>
            <w:r>
              <w:rPr>
                <w:rFonts w:ascii="Arial" w:hAnsi="Arial" w:cs="Arial"/>
              </w:rPr>
              <w:t xml:space="preserve">Drugs dog Roscoe and dog handler Andy joined us as well, with Roscoe’s keen nose working its magic as always!  We deployed Operation Sidewinder into key hot spot ASB areas during the daytime economy and then moved on into the night-time economy as licensed premises started to busy up. </w:t>
            </w:r>
          </w:p>
          <w:p w14:paraId="716B30A0" w14:textId="77777777" w:rsidR="00237EC6" w:rsidRDefault="00237EC6" w:rsidP="00237EC6">
            <w:pPr>
              <w:jc w:val="both"/>
              <w:rPr>
                <w:rFonts w:ascii="Arial" w:hAnsi="Arial" w:cs="Arial"/>
              </w:rPr>
            </w:pPr>
          </w:p>
          <w:p w14:paraId="38355486" w14:textId="77777777" w:rsidR="00237EC6" w:rsidRDefault="00237EC6" w:rsidP="00237EC6">
            <w:pPr>
              <w:jc w:val="both"/>
              <w:rPr>
                <w:rFonts w:ascii="Arial" w:hAnsi="Arial" w:cs="Arial"/>
              </w:rPr>
            </w:pPr>
            <w:r>
              <w:rPr>
                <w:rFonts w:ascii="Arial" w:hAnsi="Arial" w:cs="Arial"/>
              </w:rPr>
              <w:t xml:space="preserve">Static traffic stop points were used to stop vehicles coming into and going out of the City and Parking Services worked jointly with us to address parking complaints on the Wicker. 40 x vehicles were stopped in total throughout the evening. </w:t>
            </w:r>
          </w:p>
          <w:p w14:paraId="70F86FD2" w14:textId="77777777" w:rsidR="00237EC6" w:rsidRDefault="00237EC6" w:rsidP="00237EC6">
            <w:pPr>
              <w:jc w:val="both"/>
              <w:rPr>
                <w:rFonts w:ascii="Arial" w:hAnsi="Arial" w:cs="Arial"/>
              </w:rPr>
            </w:pPr>
          </w:p>
          <w:p w14:paraId="05E6AEA6" w14:textId="1AB0CBCF" w:rsidR="00237EC6" w:rsidRDefault="00237EC6" w:rsidP="00237EC6">
            <w:pPr>
              <w:jc w:val="both"/>
              <w:rPr>
                <w:rFonts w:ascii="Arial" w:hAnsi="Arial" w:cs="Arial"/>
              </w:rPr>
            </w:pPr>
            <w:r>
              <w:rPr>
                <w:rFonts w:ascii="Arial" w:hAnsi="Arial" w:cs="Arial"/>
              </w:rPr>
              <w:t xml:space="preserve">The joint multi-agency outreach was also conducted between 1430 and 1630 hours, results detailed </w:t>
            </w:r>
            <w:r w:rsidR="000D62E5">
              <w:rPr>
                <w:rFonts w:ascii="Arial" w:hAnsi="Arial" w:cs="Arial"/>
              </w:rPr>
              <w:t xml:space="preserve">later in the newsletter. </w:t>
            </w:r>
            <w:r>
              <w:rPr>
                <w:rFonts w:ascii="Arial" w:hAnsi="Arial" w:cs="Arial"/>
              </w:rPr>
              <w:t xml:space="preserve">   </w:t>
            </w:r>
          </w:p>
          <w:p w14:paraId="7DC6C462" w14:textId="77777777" w:rsidR="00237EC6" w:rsidRDefault="00237EC6" w:rsidP="00237EC6">
            <w:pPr>
              <w:jc w:val="both"/>
              <w:rPr>
                <w:rFonts w:ascii="Arial" w:hAnsi="Arial" w:cs="Arial"/>
              </w:rPr>
            </w:pPr>
          </w:p>
          <w:p w14:paraId="4D68D8A4" w14:textId="77777777" w:rsidR="00237EC6" w:rsidRDefault="00237EC6" w:rsidP="00237EC6">
            <w:pPr>
              <w:jc w:val="both"/>
              <w:rPr>
                <w:rFonts w:ascii="Arial" w:hAnsi="Arial" w:cs="Arial"/>
              </w:rPr>
            </w:pPr>
            <w:r>
              <w:rPr>
                <w:rFonts w:ascii="Arial" w:hAnsi="Arial" w:cs="Arial"/>
              </w:rPr>
              <w:t xml:space="preserve">Our results were as follows – 27 x stop searches were conducted, 2 x arrests were made for public order offences and breach of bail, 2 x cautions were issued for possession of spice, 3 x cannabis warnings were issued, and 2 x restorative justice disposals were used for possession of cocaine. </w:t>
            </w:r>
          </w:p>
          <w:p w14:paraId="4A4BDAED" w14:textId="77777777" w:rsidR="00237EC6" w:rsidRDefault="00237EC6" w:rsidP="00237EC6">
            <w:pPr>
              <w:jc w:val="both"/>
              <w:rPr>
                <w:rFonts w:ascii="Arial" w:hAnsi="Arial" w:cs="Arial"/>
              </w:rPr>
            </w:pPr>
          </w:p>
          <w:p w14:paraId="5B1A9DA6" w14:textId="77777777" w:rsidR="00237EC6" w:rsidRDefault="00237EC6" w:rsidP="00237EC6">
            <w:pPr>
              <w:jc w:val="both"/>
              <w:rPr>
                <w:rFonts w:ascii="Arial" w:hAnsi="Arial" w:cs="Arial"/>
              </w:rPr>
            </w:pPr>
            <w:r>
              <w:rPr>
                <w:rFonts w:ascii="Arial" w:hAnsi="Arial" w:cs="Arial"/>
              </w:rPr>
              <w:t xml:space="preserve">The evening of action was well received, targeting ASB and criminality while also proving reassurance. </w:t>
            </w:r>
          </w:p>
          <w:p w14:paraId="271EC432" w14:textId="77777777" w:rsidR="00237EC6" w:rsidRDefault="00237EC6" w:rsidP="00237EC6">
            <w:pPr>
              <w:jc w:val="both"/>
              <w:rPr>
                <w:rFonts w:ascii="Arial" w:hAnsi="Arial" w:cs="Arial"/>
              </w:rPr>
            </w:pPr>
          </w:p>
          <w:p w14:paraId="6259724D" w14:textId="77777777" w:rsidR="00237EC6" w:rsidRDefault="00237EC6" w:rsidP="00237EC6">
            <w:pPr>
              <w:jc w:val="both"/>
              <w:rPr>
                <w:rFonts w:ascii="Arial" w:hAnsi="Arial" w:cs="Arial"/>
              </w:rPr>
            </w:pPr>
            <w:r>
              <w:rPr>
                <w:rFonts w:ascii="Arial" w:hAnsi="Arial" w:cs="Arial"/>
              </w:rPr>
              <w:t xml:space="preserve">Some photos are below –  </w:t>
            </w:r>
          </w:p>
          <w:p w14:paraId="1C82E065" w14:textId="77777777" w:rsidR="00237EC6" w:rsidRDefault="00237EC6" w:rsidP="00237EC6">
            <w:pPr>
              <w:jc w:val="both"/>
              <w:rPr>
                <w:rFonts w:ascii="Arial" w:hAnsi="Arial" w:cs="Arial"/>
              </w:rPr>
            </w:pPr>
          </w:p>
          <w:p w14:paraId="1432F10A" w14:textId="5272A370" w:rsidR="00237EC6" w:rsidRDefault="00237EC6" w:rsidP="00237EC6">
            <w:pPr>
              <w:spacing w:line="256" w:lineRule="auto"/>
              <w:rPr>
                <w:rFonts w:ascii="Arial" w:hAnsi="Arial" w:cs="Arial"/>
                <w:b/>
              </w:rPr>
            </w:pPr>
            <w:r>
              <w:rPr>
                <w:rFonts w:ascii="Arial" w:hAnsi="Arial" w:cs="Arial"/>
                <w:noProof/>
              </w:rPr>
              <w:drawing>
                <wp:inline distT="0" distB="0" distL="0" distR="0" wp14:anchorId="3CE14A12" wp14:editId="4A717C6A">
                  <wp:extent cx="1819275" cy="2371725"/>
                  <wp:effectExtent l="0" t="0" r="9525"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19275" cy="2371725"/>
                          </a:xfrm>
                          <a:prstGeom prst="rect">
                            <a:avLst/>
                          </a:prstGeom>
                          <a:noFill/>
                          <a:ln>
                            <a:noFill/>
                          </a:ln>
                        </pic:spPr>
                      </pic:pic>
                    </a:graphicData>
                  </a:graphic>
                </wp:inline>
              </w:drawing>
            </w:r>
            <w:r>
              <w:rPr>
                <w:rFonts w:ascii="Arial" w:hAnsi="Arial" w:cs="Arial"/>
                <w:noProof/>
              </w:rPr>
              <w:t xml:space="preserve">  </w:t>
            </w:r>
            <w:r>
              <w:rPr>
                <w:rFonts w:ascii="Arial" w:hAnsi="Arial" w:cs="Arial"/>
                <w:noProof/>
              </w:rPr>
              <w:drawing>
                <wp:inline distT="0" distB="0" distL="0" distR="0" wp14:anchorId="15BDA906" wp14:editId="4CA54830">
                  <wp:extent cx="2171700" cy="237172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71700" cy="2371725"/>
                          </a:xfrm>
                          <a:prstGeom prst="rect">
                            <a:avLst/>
                          </a:prstGeom>
                          <a:noFill/>
                          <a:ln>
                            <a:noFill/>
                          </a:ln>
                        </pic:spPr>
                      </pic:pic>
                    </a:graphicData>
                  </a:graphic>
                </wp:inline>
              </w:drawing>
            </w:r>
            <w:r>
              <w:rPr>
                <w:rFonts w:ascii="Arial" w:hAnsi="Arial" w:cs="Arial"/>
                <w:noProof/>
              </w:rPr>
              <w:t xml:space="preserve"> </w:t>
            </w:r>
            <w:r w:rsidR="004B2B26">
              <w:rPr>
                <w:rFonts w:ascii="Arial" w:hAnsi="Arial" w:cs="Arial"/>
                <w:noProof/>
              </w:rPr>
              <w:t xml:space="preserve">  </w:t>
            </w:r>
            <w:r>
              <w:rPr>
                <w:rFonts w:ascii="Arial" w:hAnsi="Arial" w:cs="Arial"/>
                <w:noProof/>
              </w:rPr>
              <w:drawing>
                <wp:inline distT="0" distB="0" distL="0" distR="0" wp14:anchorId="24FC47DE" wp14:editId="47C28529">
                  <wp:extent cx="2076450" cy="2371725"/>
                  <wp:effectExtent l="0" t="0" r="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76450" cy="2371725"/>
                          </a:xfrm>
                          <a:prstGeom prst="rect">
                            <a:avLst/>
                          </a:prstGeom>
                          <a:noFill/>
                          <a:ln>
                            <a:noFill/>
                          </a:ln>
                        </pic:spPr>
                      </pic:pic>
                    </a:graphicData>
                  </a:graphic>
                </wp:inline>
              </w:drawing>
            </w:r>
            <w:r>
              <w:rPr>
                <w:rFonts w:ascii="Arial" w:hAnsi="Arial" w:cs="Arial"/>
                <w:noProof/>
              </w:rPr>
              <w:t xml:space="preserve">   </w:t>
            </w:r>
          </w:p>
          <w:p w14:paraId="66D50E54" w14:textId="77777777" w:rsidR="00237EC6" w:rsidRDefault="00237EC6" w:rsidP="00A77345">
            <w:pPr>
              <w:spacing w:line="256" w:lineRule="auto"/>
              <w:rPr>
                <w:rFonts w:ascii="Arial" w:hAnsi="Arial" w:cs="Arial"/>
                <w:b/>
              </w:rPr>
            </w:pPr>
          </w:p>
          <w:p w14:paraId="784A8D4E" w14:textId="77777777" w:rsidR="00DA72FB" w:rsidRDefault="00DA72FB" w:rsidP="00A77345">
            <w:pPr>
              <w:spacing w:line="256" w:lineRule="auto"/>
              <w:rPr>
                <w:rFonts w:ascii="Arial" w:hAnsi="Arial" w:cs="Arial"/>
                <w:b/>
              </w:rPr>
            </w:pPr>
          </w:p>
          <w:p w14:paraId="4DDAF94B" w14:textId="77777777" w:rsidR="00DA72FB" w:rsidRDefault="00DA72FB" w:rsidP="00A77345">
            <w:pPr>
              <w:spacing w:line="256" w:lineRule="auto"/>
              <w:rPr>
                <w:rFonts w:ascii="Arial" w:hAnsi="Arial" w:cs="Arial"/>
                <w:b/>
              </w:rPr>
            </w:pPr>
          </w:p>
          <w:p w14:paraId="1463157B" w14:textId="649A9C7E" w:rsidR="00A77345" w:rsidRDefault="00A77345" w:rsidP="00A77345">
            <w:pPr>
              <w:spacing w:line="256" w:lineRule="auto"/>
              <w:rPr>
                <w:rFonts w:ascii="Arial" w:hAnsi="Arial" w:cs="Arial"/>
                <w:b/>
              </w:rPr>
            </w:pPr>
            <w:r>
              <w:rPr>
                <w:rFonts w:ascii="Arial" w:hAnsi="Arial" w:cs="Arial"/>
                <w:b/>
              </w:rPr>
              <w:lastRenderedPageBreak/>
              <w:t>Operation</w:t>
            </w:r>
            <w:r w:rsidRPr="00360317">
              <w:rPr>
                <w:rFonts w:ascii="Arial" w:hAnsi="Arial" w:cs="Arial"/>
                <w:b/>
              </w:rPr>
              <w:t xml:space="preserve"> Sidewinder</w:t>
            </w:r>
          </w:p>
          <w:p w14:paraId="383BC555" w14:textId="77777777" w:rsidR="00A77345" w:rsidRDefault="00A77345" w:rsidP="00A77345">
            <w:pPr>
              <w:spacing w:line="256" w:lineRule="auto"/>
              <w:rPr>
                <w:rFonts w:ascii="Arial" w:hAnsi="Arial" w:cs="Arial"/>
                <w:b/>
              </w:rPr>
            </w:pPr>
          </w:p>
          <w:p w14:paraId="680E29D0" w14:textId="6A097C94" w:rsidR="00A77345" w:rsidRDefault="00732DAB" w:rsidP="004B2B26">
            <w:pPr>
              <w:spacing w:line="256" w:lineRule="auto"/>
              <w:jc w:val="both"/>
              <w:rPr>
                <w:rFonts w:ascii="Arial" w:hAnsi="Arial" w:cs="Arial"/>
                <w:bCs/>
              </w:rPr>
            </w:pPr>
            <w:r>
              <w:rPr>
                <w:rFonts w:ascii="Arial" w:hAnsi="Arial" w:cs="Arial"/>
                <w:noProof/>
              </w:rPr>
              <w:drawing>
                <wp:anchor distT="0" distB="0" distL="114300" distR="114300" simplePos="0" relativeHeight="251779072" behindDoc="0" locked="0" layoutInCell="1" allowOverlap="1" wp14:anchorId="45A0395D" wp14:editId="57948BC0">
                  <wp:simplePos x="0" y="0"/>
                  <wp:positionH relativeFrom="column">
                    <wp:posOffset>47625</wp:posOffset>
                  </wp:positionH>
                  <wp:positionV relativeFrom="paragraph">
                    <wp:posOffset>53340</wp:posOffset>
                  </wp:positionV>
                  <wp:extent cx="1962150" cy="2495550"/>
                  <wp:effectExtent l="0" t="0" r="0" b="0"/>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62150" cy="2495550"/>
                          </a:xfrm>
                          <a:prstGeom prst="rect">
                            <a:avLst/>
                          </a:prstGeom>
                          <a:noFill/>
                          <a:ln>
                            <a:noFill/>
                          </a:ln>
                        </pic:spPr>
                      </pic:pic>
                    </a:graphicData>
                  </a:graphic>
                </wp:anchor>
              </w:drawing>
            </w:r>
            <w:r w:rsidR="00A77345" w:rsidRPr="002F6AD7">
              <w:rPr>
                <w:rFonts w:ascii="Arial" w:hAnsi="Arial" w:cs="Arial"/>
                <w:bCs/>
              </w:rPr>
              <w:t xml:space="preserve">Tuesday </w:t>
            </w:r>
            <w:r w:rsidR="00A77345">
              <w:rPr>
                <w:rFonts w:ascii="Arial" w:hAnsi="Arial" w:cs="Arial"/>
                <w:bCs/>
              </w:rPr>
              <w:t xml:space="preserve">12 October saw the </w:t>
            </w:r>
            <w:r w:rsidR="008615C0">
              <w:rPr>
                <w:rFonts w:ascii="Arial" w:hAnsi="Arial" w:cs="Arial"/>
                <w:bCs/>
              </w:rPr>
              <w:t>t</w:t>
            </w:r>
            <w:r w:rsidR="00A77345">
              <w:rPr>
                <w:rFonts w:ascii="Arial" w:hAnsi="Arial" w:cs="Arial"/>
                <w:bCs/>
              </w:rPr>
              <w:t xml:space="preserve">eam once again deploy Operation Sidewinder into the daytime economy, in conjunction with tackling County Lines issues. We were joined by </w:t>
            </w:r>
            <w:r w:rsidR="008615C0">
              <w:rPr>
                <w:rFonts w:ascii="Arial" w:hAnsi="Arial" w:cs="Arial"/>
                <w:bCs/>
              </w:rPr>
              <w:t>PD</w:t>
            </w:r>
            <w:r w:rsidR="00A77345">
              <w:rPr>
                <w:rFonts w:ascii="Arial" w:hAnsi="Arial" w:cs="Arial"/>
                <w:bCs/>
              </w:rPr>
              <w:t xml:space="preserve"> Roscoe and dog handler Andy and took to the streets on what proved to be a fairly quiet day in town!</w:t>
            </w:r>
          </w:p>
          <w:p w14:paraId="02670BE6" w14:textId="72A835BA" w:rsidR="00A77345" w:rsidRDefault="00A77345" w:rsidP="00A77345">
            <w:pPr>
              <w:spacing w:line="256" w:lineRule="auto"/>
              <w:rPr>
                <w:rFonts w:ascii="Arial" w:hAnsi="Arial" w:cs="Arial"/>
                <w:bCs/>
              </w:rPr>
            </w:pPr>
          </w:p>
          <w:p w14:paraId="1A31931C" w14:textId="4B0445A3" w:rsidR="00A77345" w:rsidRDefault="00A77345" w:rsidP="00A77345">
            <w:pPr>
              <w:spacing w:line="256" w:lineRule="auto"/>
              <w:rPr>
                <w:rFonts w:ascii="Arial" w:hAnsi="Arial" w:cs="Arial"/>
                <w:bCs/>
              </w:rPr>
            </w:pPr>
            <w:r>
              <w:rPr>
                <w:rFonts w:ascii="Arial" w:hAnsi="Arial" w:cs="Arial"/>
                <w:bCs/>
              </w:rPr>
              <w:t xml:space="preserve">Nevertheless, the </w:t>
            </w:r>
            <w:r w:rsidR="008615C0">
              <w:rPr>
                <w:rFonts w:ascii="Arial" w:hAnsi="Arial" w:cs="Arial"/>
                <w:bCs/>
              </w:rPr>
              <w:t>t</w:t>
            </w:r>
            <w:r>
              <w:rPr>
                <w:rFonts w:ascii="Arial" w:hAnsi="Arial" w:cs="Arial"/>
                <w:bCs/>
              </w:rPr>
              <w:t>eam had some good results which included 11 x stop searches resulting in 3 x arrests for Possession with Intent to Supply Offences as well as Possession of Offensive Weapons – three males aged 20, 20 and 22 years are now on bail for these offences, 2 x disposals by Restorative Justice for cannabis possession and 1 x person reported on summons for Theft.</w:t>
            </w:r>
          </w:p>
          <w:p w14:paraId="7AE568E4" w14:textId="07540F96" w:rsidR="00A77345" w:rsidRDefault="00A77345" w:rsidP="00A77345">
            <w:pPr>
              <w:spacing w:line="256" w:lineRule="auto"/>
              <w:rPr>
                <w:rFonts w:ascii="Arial" w:hAnsi="Arial" w:cs="Arial"/>
                <w:bCs/>
              </w:rPr>
            </w:pPr>
          </w:p>
          <w:p w14:paraId="4DF5FD38" w14:textId="5866BCED" w:rsidR="00A77345" w:rsidRDefault="00A77345" w:rsidP="00A77345">
            <w:pPr>
              <w:spacing w:line="256" w:lineRule="auto"/>
              <w:rPr>
                <w:rFonts w:ascii="Arial" w:hAnsi="Arial" w:cs="Arial"/>
                <w:bCs/>
              </w:rPr>
            </w:pPr>
            <w:r>
              <w:rPr>
                <w:rFonts w:ascii="Arial" w:hAnsi="Arial" w:cs="Arial"/>
                <w:bCs/>
              </w:rPr>
              <w:t xml:space="preserve">The public perception around the day was very positive, as the team were out and about on high visibility patrols, engaging with the community as part of the operation. </w:t>
            </w:r>
          </w:p>
          <w:p w14:paraId="36378204" w14:textId="3A38AF81" w:rsidR="004B2B26" w:rsidRDefault="00732DAB" w:rsidP="00A77345">
            <w:pPr>
              <w:rPr>
                <w:rFonts w:ascii="Arial" w:hAnsi="Arial" w:cs="Arial"/>
              </w:rPr>
            </w:pPr>
            <w:r>
              <w:rPr>
                <w:rFonts w:ascii="Arial" w:hAnsi="Arial" w:cs="Arial"/>
                <w:noProof/>
              </w:rPr>
              <w:drawing>
                <wp:anchor distT="0" distB="0" distL="114300" distR="114300" simplePos="0" relativeHeight="251767808" behindDoc="0" locked="0" layoutInCell="1" allowOverlap="1" wp14:anchorId="25F795CC" wp14:editId="030E24A6">
                  <wp:simplePos x="0" y="0"/>
                  <wp:positionH relativeFrom="column">
                    <wp:posOffset>3243580</wp:posOffset>
                  </wp:positionH>
                  <wp:positionV relativeFrom="paragraph">
                    <wp:posOffset>109855</wp:posOffset>
                  </wp:positionV>
                  <wp:extent cx="2047875" cy="2124075"/>
                  <wp:effectExtent l="0" t="0" r="9525" b="9525"/>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47875" cy="21240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rPr>
              <w:drawing>
                <wp:anchor distT="0" distB="0" distL="114300" distR="114300" simplePos="0" relativeHeight="251777024" behindDoc="0" locked="0" layoutInCell="1" allowOverlap="1" wp14:anchorId="43D55F96" wp14:editId="18A18BF2">
                  <wp:simplePos x="0" y="0"/>
                  <wp:positionH relativeFrom="column">
                    <wp:posOffset>1005205</wp:posOffset>
                  </wp:positionH>
                  <wp:positionV relativeFrom="paragraph">
                    <wp:posOffset>128905</wp:posOffset>
                  </wp:positionV>
                  <wp:extent cx="1990725" cy="2114550"/>
                  <wp:effectExtent l="0" t="0" r="9525"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90725" cy="21145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EA568E" w14:textId="74B105E3" w:rsidR="00732DAB" w:rsidRDefault="00732DAB" w:rsidP="00A77345">
            <w:pPr>
              <w:rPr>
                <w:rFonts w:ascii="Arial" w:hAnsi="Arial" w:cs="Arial"/>
              </w:rPr>
            </w:pPr>
          </w:p>
          <w:p w14:paraId="1EDF66BA" w14:textId="48F48A70" w:rsidR="00732DAB" w:rsidRDefault="00732DAB" w:rsidP="00A77345">
            <w:pPr>
              <w:rPr>
                <w:rFonts w:ascii="Arial" w:hAnsi="Arial" w:cs="Arial"/>
              </w:rPr>
            </w:pPr>
          </w:p>
          <w:p w14:paraId="44617A62" w14:textId="51855C6C" w:rsidR="00732DAB" w:rsidRDefault="00732DAB" w:rsidP="00A77345">
            <w:pPr>
              <w:rPr>
                <w:rFonts w:ascii="Arial" w:hAnsi="Arial" w:cs="Arial"/>
              </w:rPr>
            </w:pPr>
          </w:p>
          <w:p w14:paraId="3AAA31B8" w14:textId="77777777" w:rsidR="00732DAB" w:rsidRDefault="00732DAB" w:rsidP="00A77345">
            <w:pPr>
              <w:rPr>
                <w:rFonts w:ascii="Arial" w:hAnsi="Arial" w:cs="Arial"/>
              </w:rPr>
            </w:pPr>
          </w:p>
          <w:p w14:paraId="18EC9BD8" w14:textId="6BC473E7" w:rsidR="00732DAB" w:rsidRDefault="00732DAB" w:rsidP="00A77345">
            <w:pPr>
              <w:rPr>
                <w:rFonts w:ascii="Arial" w:hAnsi="Arial" w:cs="Arial"/>
              </w:rPr>
            </w:pPr>
          </w:p>
          <w:p w14:paraId="12BD9965" w14:textId="07080CBF" w:rsidR="00732DAB" w:rsidRDefault="00732DAB" w:rsidP="00A77345">
            <w:pPr>
              <w:rPr>
                <w:rFonts w:ascii="Arial" w:hAnsi="Arial" w:cs="Arial"/>
              </w:rPr>
            </w:pPr>
          </w:p>
          <w:p w14:paraId="710D7C87" w14:textId="77777777" w:rsidR="00732DAB" w:rsidRDefault="00732DAB" w:rsidP="00A77345">
            <w:pPr>
              <w:rPr>
                <w:rFonts w:ascii="Arial" w:hAnsi="Arial" w:cs="Arial"/>
              </w:rPr>
            </w:pPr>
          </w:p>
          <w:p w14:paraId="67EFCED7" w14:textId="48F0984E" w:rsidR="008B1D9B" w:rsidRPr="00732DAB" w:rsidRDefault="00667027" w:rsidP="00732DAB">
            <w:pPr>
              <w:rPr>
                <w:rFonts w:ascii="Arial" w:hAnsi="Arial" w:cs="Arial"/>
              </w:rPr>
            </w:pPr>
            <w:r>
              <w:rPr>
                <w:rFonts w:ascii="Arial" w:hAnsi="Arial" w:cs="Arial"/>
                <w:noProof/>
              </w:rPr>
              <w:t xml:space="preserve">    </w:t>
            </w:r>
            <w:r>
              <w:rPr>
                <w:rFonts w:ascii="Arial" w:hAnsi="Arial" w:cs="Arial"/>
                <w:bCs/>
                <w:noProof/>
              </w:rPr>
              <w:t xml:space="preserve">       </w:t>
            </w:r>
          </w:p>
          <w:p w14:paraId="721655BE" w14:textId="77777777" w:rsidR="00732DAB" w:rsidRDefault="00732DAB" w:rsidP="00261801">
            <w:pPr>
              <w:spacing w:line="256" w:lineRule="auto"/>
              <w:rPr>
                <w:rFonts w:ascii="Arial" w:hAnsi="Arial" w:cs="Arial"/>
                <w:b/>
              </w:rPr>
            </w:pPr>
          </w:p>
          <w:p w14:paraId="1BD95B3B" w14:textId="77777777" w:rsidR="00732DAB" w:rsidRDefault="00732DAB" w:rsidP="00261801">
            <w:pPr>
              <w:spacing w:line="256" w:lineRule="auto"/>
              <w:rPr>
                <w:rFonts w:ascii="Arial" w:hAnsi="Arial" w:cs="Arial"/>
                <w:b/>
              </w:rPr>
            </w:pPr>
          </w:p>
          <w:p w14:paraId="62DFC894" w14:textId="77777777" w:rsidR="00732DAB" w:rsidRDefault="00732DAB" w:rsidP="00261801">
            <w:pPr>
              <w:spacing w:line="256" w:lineRule="auto"/>
              <w:rPr>
                <w:rFonts w:ascii="Arial" w:hAnsi="Arial" w:cs="Arial"/>
                <w:b/>
              </w:rPr>
            </w:pPr>
          </w:p>
          <w:p w14:paraId="3B23D4E5" w14:textId="77777777" w:rsidR="00732DAB" w:rsidRDefault="00732DAB" w:rsidP="00261801">
            <w:pPr>
              <w:spacing w:line="256" w:lineRule="auto"/>
              <w:rPr>
                <w:rFonts w:ascii="Arial" w:hAnsi="Arial" w:cs="Arial"/>
                <w:b/>
              </w:rPr>
            </w:pPr>
          </w:p>
          <w:p w14:paraId="07F93172" w14:textId="77777777" w:rsidR="00732DAB" w:rsidRDefault="00732DAB" w:rsidP="00261801">
            <w:pPr>
              <w:spacing w:line="256" w:lineRule="auto"/>
              <w:rPr>
                <w:rFonts w:ascii="Arial" w:hAnsi="Arial" w:cs="Arial"/>
                <w:b/>
              </w:rPr>
            </w:pPr>
          </w:p>
          <w:p w14:paraId="71166749" w14:textId="68AB200B" w:rsidR="00261801" w:rsidRDefault="00261801" w:rsidP="00261801">
            <w:pPr>
              <w:spacing w:line="256" w:lineRule="auto"/>
              <w:rPr>
                <w:rFonts w:ascii="Arial" w:hAnsi="Arial" w:cs="Arial"/>
                <w:b/>
              </w:rPr>
            </w:pPr>
            <w:r>
              <w:rPr>
                <w:rFonts w:ascii="Arial" w:hAnsi="Arial" w:cs="Arial"/>
                <w:b/>
              </w:rPr>
              <w:t>Firearms Discharge – Gell Street</w:t>
            </w:r>
          </w:p>
          <w:p w14:paraId="20EC9D3D" w14:textId="22487D83" w:rsidR="001C07E4" w:rsidRDefault="001C07E4" w:rsidP="00261801">
            <w:pPr>
              <w:spacing w:line="256" w:lineRule="auto"/>
              <w:jc w:val="both"/>
              <w:rPr>
                <w:rFonts w:ascii="Arial" w:hAnsi="Arial" w:cs="Arial"/>
                <w:bCs/>
              </w:rPr>
            </w:pPr>
          </w:p>
          <w:p w14:paraId="2AB5A111" w14:textId="5FD5D3DE" w:rsidR="00261801" w:rsidRPr="00766CD7" w:rsidRDefault="001C5A23" w:rsidP="00261801">
            <w:pPr>
              <w:spacing w:line="256" w:lineRule="auto"/>
              <w:jc w:val="both"/>
              <w:rPr>
                <w:rFonts w:ascii="Arial" w:hAnsi="Arial" w:cs="Arial"/>
                <w:bCs/>
              </w:rPr>
            </w:pPr>
            <w:r>
              <w:rPr>
                <w:noProof/>
              </w:rPr>
              <w:drawing>
                <wp:anchor distT="0" distB="0" distL="114300" distR="114300" simplePos="0" relativeHeight="251771904" behindDoc="0" locked="0" layoutInCell="1" allowOverlap="1" wp14:anchorId="44442233" wp14:editId="035762EB">
                  <wp:simplePos x="0" y="0"/>
                  <wp:positionH relativeFrom="column">
                    <wp:posOffset>3954145</wp:posOffset>
                  </wp:positionH>
                  <wp:positionV relativeFrom="paragraph">
                    <wp:posOffset>46355</wp:posOffset>
                  </wp:positionV>
                  <wp:extent cx="2266950" cy="2476500"/>
                  <wp:effectExtent l="0" t="0" r="0" b="0"/>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66950" cy="2476500"/>
                          </a:xfrm>
                          <a:prstGeom prst="rect">
                            <a:avLst/>
                          </a:prstGeom>
                          <a:noFill/>
                          <a:ln>
                            <a:noFill/>
                          </a:ln>
                        </pic:spPr>
                      </pic:pic>
                    </a:graphicData>
                  </a:graphic>
                  <wp14:sizeRelV relativeFrom="margin">
                    <wp14:pctHeight>0</wp14:pctHeight>
                  </wp14:sizeRelV>
                </wp:anchor>
              </w:drawing>
            </w:r>
            <w:r w:rsidR="00261801">
              <w:rPr>
                <w:rFonts w:ascii="Arial" w:hAnsi="Arial" w:cs="Arial"/>
                <w:bCs/>
              </w:rPr>
              <w:t xml:space="preserve">At </w:t>
            </w:r>
            <w:r w:rsidR="008615C0">
              <w:rPr>
                <w:rFonts w:ascii="Arial" w:hAnsi="Arial" w:cs="Arial"/>
                <w:bCs/>
              </w:rPr>
              <w:t>9.25pm</w:t>
            </w:r>
            <w:r w:rsidR="00261801">
              <w:rPr>
                <w:rFonts w:ascii="Arial" w:hAnsi="Arial" w:cs="Arial"/>
                <w:bCs/>
              </w:rPr>
              <w:t xml:space="preserve"> hours on</w:t>
            </w:r>
            <w:r w:rsidR="00261801" w:rsidRPr="00766CD7">
              <w:rPr>
                <w:rFonts w:ascii="Arial" w:hAnsi="Arial" w:cs="Arial"/>
                <w:bCs/>
              </w:rPr>
              <w:t xml:space="preserve"> Wednesday </w:t>
            </w:r>
            <w:r w:rsidR="00261801">
              <w:rPr>
                <w:rFonts w:ascii="Arial" w:hAnsi="Arial" w:cs="Arial"/>
                <w:bCs/>
              </w:rPr>
              <w:t>20 October there were numerous reports from members of the public about gun shots heard in the Gell Street area</w:t>
            </w:r>
            <w:r w:rsidR="008615C0">
              <w:rPr>
                <w:rFonts w:ascii="Arial" w:hAnsi="Arial" w:cs="Arial"/>
                <w:bCs/>
              </w:rPr>
              <w:t>.</w:t>
            </w:r>
          </w:p>
          <w:p w14:paraId="7B5CB6ED" w14:textId="77777777" w:rsidR="00261801" w:rsidRPr="00D9513C" w:rsidRDefault="00261801" w:rsidP="00261801"/>
          <w:p w14:paraId="56B9AF55" w14:textId="50328670" w:rsidR="00904539" w:rsidRPr="00904539" w:rsidRDefault="00261801" w:rsidP="00904539">
            <w:pPr>
              <w:jc w:val="both"/>
              <w:rPr>
                <w:rFonts w:ascii="Arial" w:hAnsi="Arial" w:cs="Arial"/>
              </w:rPr>
            </w:pPr>
            <w:r w:rsidRPr="00D9513C">
              <w:rPr>
                <w:rFonts w:ascii="Arial" w:hAnsi="Arial" w:cs="Arial"/>
              </w:rPr>
              <w:t xml:space="preserve">The investigation remains at an early stage and enquiries are continuing at this time to ascertain the full circumstances of </w:t>
            </w:r>
            <w:r>
              <w:rPr>
                <w:rFonts w:ascii="Arial" w:hAnsi="Arial" w:cs="Arial"/>
              </w:rPr>
              <w:t xml:space="preserve">what happened </w:t>
            </w:r>
            <w:r w:rsidRPr="00D9513C">
              <w:rPr>
                <w:rFonts w:ascii="Arial" w:hAnsi="Arial" w:cs="Arial"/>
              </w:rPr>
              <w:t xml:space="preserve">by colleagues in the Armed Crime Team. The </w:t>
            </w:r>
            <w:r w:rsidR="008615C0">
              <w:rPr>
                <w:rFonts w:ascii="Arial" w:hAnsi="Arial" w:cs="Arial"/>
              </w:rPr>
              <w:t>city centre team has</w:t>
            </w:r>
            <w:r w:rsidRPr="00D9513C">
              <w:rPr>
                <w:rFonts w:ascii="Arial" w:hAnsi="Arial" w:cs="Arial"/>
              </w:rPr>
              <w:t xml:space="preserve"> close links to them and have a full reassurance and high visibility patrol plan in place across the weekend </w:t>
            </w:r>
            <w:r w:rsidR="00904539">
              <w:rPr>
                <w:rFonts w:ascii="Arial" w:hAnsi="Arial" w:cs="Arial"/>
              </w:rPr>
              <w:t xml:space="preserve">which links into the further shooting which occurred in the Exeter Drive area of Broomhall in the early hours of Saturday morning. This is jointly owned by ourselves and the North West Neighbourhood team. </w:t>
            </w:r>
          </w:p>
          <w:p w14:paraId="3A1BE318" w14:textId="510FD4C2" w:rsidR="00261801" w:rsidRDefault="00261801" w:rsidP="00261801">
            <w:pPr>
              <w:spacing w:line="256" w:lineRule="auto"/>
              <w:rPr>
                <w:rFonts w:ascii="Arial" w:hAnsi="Arial" w:cs="Arial"/>
                <w:b/>
              </w:rPr>
            </w:pPr>
          </w:p>
          <w:p w14:paraId="5D9CB4F2" w14:textId="2FD5A925" w:rsidR="00732DAB" w:rsidRPr="00360317" w:rsidRDefault="00732DAB" w:rsidP="00732DAB">
            <w:pPr>
              <w:spacing w:line="256" w:lineRule="auto"/>
              <w:rPr>
                <w:rFonts w:ascii="Arial" w:hAnsi="Arial" w:cs="Arial"/>
                <w:b/>
              </w:rPr>
            </w:pPr>
            <w:r>
              <w:rPr>
                <w:rFonts w:ascii="Arial" w:eastAsia="Calibri" w:hAnsi="Arial" w:cs="Arial"/>
                <w:bCs/>
                <w:noProof/>
              </w:rPr>
              <w:lastRenderedPageBreak/>
              <w:drawing>
                <wp:anchor distT="0" distB="0" distL="114300" distR="114300" simplePos="0" relativeHeight="251774976" behindDoc="0" locked="0" layoutInCell="1" allowOverlap="1" wp14:anchorId="1F344218" wp14:editId="32D8522F">
                  <wp:simplePos x="0" y="0"/>
                  <wp:positionH relativeFrom="column">
                    <wp:posOffset>3986530</wp:posOffset>
                  </wp:positionH>
                  <wp:positionV relativeFrom="paragraph">
                    <wp:posOffset>109855</wp:posOffset>
                  </wp:positionV>
                  <wp:extent cx="2295525" cy="1752600"/>
                  <wp:effectExtent l="0" t="0" r="9525" b="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95525" cy="1752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b/>
              </w:rPr>
              <w:t xml:space="preserve">Good Result for robbery offender at Queer Junction </w:t>
            </w:r>
          </w:p>
          <w:p w14:paraId="5FD68306" w14:textId="77777777" w:rsidR="00732DAB" w:rsidRDefault="00732DAB" w:rsidP="00732DAB">
            <w:pPr>
              <w:spacing w:line="256" w:lineRule="auto"/>
              <w:jc w:val="both"/>
              <w:rPr>
                <w:rFonts w:ascii="Arial" w:hAnsi="Arial" w:cs="Arial"/>
                <w:bCs/>
              </w:rPr>
            </w:pPr>
          </w:p>
          <w:p w14:paraId="436D7896" w14:textId="1E3ACAB8" w:rsidR="00732DAB" w:rsidRDefault="00732DAB" w:rsidP="00732DAB">
            <w:pPr>
              <w:spacing w:line="256" w:lineRule="auto"/>
              <w:jc w:val="both"/>
              <w:rPr>
                <w:rFonts w:ascii="Arial" w:hAnsi="Arial" w:cs="Arial"/>
                <w:bCs/>
              </w:rPr>
            </w:pPr>
            <w:r>
              <w:rPr>
                <w:rFonts w:ascii="Arial" w:hAnsi="Arial" w:cs="Arial"/>
                <w:bCs/>
              </w:rPr>
              <w:t xml:space="preserve">CID </w:t>
            </w:r>
            <w:r w:rsidR="008615C0">
              <w:rPr>
                <w:rFonts w:ascii="Arial" w:hAnsi="Arial" w:cs="Arial"/>
                <w:bCs/>
              </w:rPr>
              <w:t>c</w:t>
            </w:r>
            <w:r>
              <w:rPr>
                <w:rFonts w:ascii="Arial" w:hAnsi="Arial" w:cs="Arial"/>
                <w:bCs/>
              </w:rPr>
              <w:t xml:space="preserve">olleagues obtained a fantastic result on a </w:t>
            </w:r>
            <w:r w:rsidRPr="00904539">
              <w:rPr>
                <w:rFonts w:ascii="Arial" w:hAnsi="Arial" w:cs="Arial"/>
                <w:b/>
                <w:i/>
                <w:iCs/>
              </w:rPr>
              <w:t>22-year old male Hamza Hussain</w:t>
            </w:r>
            <w:r>
              <w:rPr>
                <w:rFonts w:ascii="Arial" w:hAnsi="Arial" w:cs="Arial"/>
                <w:bCs/>
              </w:rPr>
              <w:t xml:space="preserve"> who was detained for robbery in Queer Junction overnight on Wednesday 6 Octobe. </w:t>
            </w:r>
          </w:p>
          <w:p w14:paraId="59B7F28D" w14:textId="77777777" w:rsidR="00732DAB" w:rsidRDefault="00732DAB" w:rsidP="00732DAB">
            <w:pPr>
              <w:spacing w:line="256" w:lineRule="auto"/>
              <w:jc w:val="both"/>
              <w:rPr>
                <w:rFonts w:ascii="Arial" w:hAnsi="Arial" w:cs="Arial"/>
                <w:bCs/>
              </w:rPr>
            </w:pPr>
          </w:p>
          <w:p w14:paraId="00E0DFD2" w14:textId="77777777" w:rsidR="00732DAB" w:rsidRDefault="00732DAB" w:rsidP="00732DAB">
            <w:pPr>
              <w:spacing w:line="256" w:lineRule="auto"/>
              <w:jc w:val="both"/>
              <w:rPr>
                <w:rFonts w:ascii="Arial" w:hAnsi="Arial" w:cs="Arial"/>
                <w:bCs/>
              </w:rPr>
            </w:pPr>
            <w:r>
              <w:rPr>
                <w:rFonts w:ascii="Arial" w:hAnsi="Arial" w:cs="Arial"/>
                <w:bCs/>
              </w:rPr>
              <w:t xml:space="preserve">Through their perseverance and diligent enquiries over the last week, he has now been charged with 2 x Theft offences, 1 x Fraud and 1 x Robbery – he has also been recalled to prison for his efforts! </w:t>
            </w:r>
          </w:p>
          <w:p w14:paraId="4DF73189" w14:textId="77777777" w:rsidR="00732DAB" w:rsidRDefault="00732DAB" w:rsidP="00732DAB">
            <w:pPr>
              <w:jc w:val="both"/>
              <w:rPr>
                <w:rFonts w:ascii="Arial" w:hAnsi="Arial" w:cs="Arial"/>
                <w:b/>
              </w:rPr>
            </w:pPr>
          </w:p>
          <w:p w14:paraId="06329577" w14:textId="77777777" w:rsidR="00732DAB" w:rsidRDefault="00732DAB" w:rsidP="00261801">
            <w:pPr>
              <w:spacing w:line="256" w:lineRule="auto"/>
              <w:rPr>
                <w:rFonts w:ascii="Arial" w:hAnsi="Arial" w:cs="Arial"/>
                <w:b/>
              </w:rPr>
            </w:pPr>
          </w:p>
          <w:p w14:paraId="5AE3EDC1" w14:textId="77777777" w:rsidR="00261801" w:rsidRDefault="00261801" w:rsidP="00261801">
            <w:pPr>
              <w:spacing w:line="256" w:lineRule="auto"/>
              <w:rPr>
                <w:rFonts w:ascii="Arial" w:hAnsi="Arial" w:cs="Arial"/>
                <w:b/>
              </w:rPr>
            </w:pPr>
            <w:r>
              <w:rPr>
                <w:rFonts w:ascii="Arial" w:hAnsi="Arial" w:cs="Arial"/>
                <w:b/>
              </w:rPr>
              <w:t xml:space="preserve">Spiking Incidents – Update    </w:t>
            </w:r>
          </w:p>
          <w:p w14:paraId="7524DD60" w14:textId="77777777" w:rsidR="00261801" w:rsidRDefault="00261801" w:rsidP="00261801">
            <w:pPr>
              <w:spacing w:line="256" w:lineRule="auto"/>
              <w:rPr>
                <w:rFonts w:ascii="Arial" w:hAnsi="Arial" w:cs="Arial"/>
                <w:b/>
              </w:rPr>
            </w:pPr>
            <w:r>
              <w:rPr>
                <w:rFonts w:ascii="Arial" w:hAnsi="Arial" w:cs="Arial"/>
                <w:bCs/>
                <w:noProof/>
              </w:rPr>
              <w:drawing>
                <wp:anchor distT="0" distB="0" distL="114300" distR="114300" simplePos="0" relativeHeight="251772928" behindDoc="0" locked="0" layoutInCell="1" allowOverlap="1" wp14:anchorId="40A5A226" wp14:editId="2D4A62A6">
                  <wp:simplePos x="0" y="0"/>
                  <wp:positionH relativeFrom="column">
                    <wp:posOffset>48895</wp:posOffset>
                  </wp:positionH>
                  <wp:positionV relativeFrom="paragraph">
                    <wp:posOffset>145415</wp:posOffset>
                  </wp:positionV>
                  <wp:extent cx="2273300" cy="1844675"/>
                  <wp:effectExtent l="0" t="0" r="0" b="3175"/>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73300" cy="1844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24DAB08" w14:textId="77777777" w:rsidR="00261801" w:rsidRPr="00BA6E47" w:rsidRDefault="00261801" w:rsidP="00261801">
            <w:pPr>
              <w:spacing w:line="256" w:lineRule="auto"/>
              <w:jc w:val="both"/>
              <w:rPr>
                <w:rFonts w:ascii="Arial" w:hAnsi="Arial" w:cs="Arial"/>
                <w:bCs/>
              </w:rPr>
            </w:pPr>
            <w:r>
              <w:rPr>
                <w:rFonts w:ascii="Arial" w:hAnsi="Arial" w:cs="Arial"/>
                <w:bCs/>
              </w:rPr>
              <w:t>You will no doubt have seen a heightened media interest this week in spiking incidents and a newly identified Modus Operandi which involves some victims being injected with a needle in order to debilitate them.</w:t>
            </w:r>
            <w:r>
              <w:rPr>
                <w:rFonts w:ascii="Arial" w:hAnsi="Arial" w:cs="Arial"/>
                <w:bCs/>
                <w:noProof/>
              </w:rPr>
              <w:t xml:space="preserve"> </w:t>
            </w:r>
          </w:p>
          <w:p w14:paraId="18A70ED3" w14:textId="77777777" w:rsidR="00261801" w:rsidRDefault="00261801" w:rsidP="00261801">
            <w:pPr>
              <w:spacing w:line="256" w:lineRule="auto"/>
              <w:rPr>
                <w:rFonts w:ascii="Arial" w:hAnsi="Arial" w:cs="Arial"/>
                <w:bCs/>
              </w:rPr>
            </w:pPr>
          </w:p>
          <w:p w14:paraId="5BF081FA" w14:textId="77777777" w:rsidR="00261801" w:rsidRDefault="00261801" w:rsidP="00261801">
            <w:pPr>
              <w:spacing w:line="256" w:lineRule="auto"/>
              <w:jc w:val="both"/>
              <w:rPr>
                <w:rFonts w:ascii="Arial" w:hAnsi="Arial" w:cs="Arial"/>
                <w:bCs/>
              </w:rPr>
            </w:pPr>
            <w:r>
              <w:rPr>
                <w:rFonts w:ascii="Arial" w:hAnsi="Arial" w:cs="Arial"/>
                <w:bCs/>
              </w:rPr>
              <w:t>To reassure you, there have been no reported cases of this nature in Sheffield but we are now alert to this MO moving forwards.</w:t>
            </w:r>
          </w:p>
          <w:p w14:paraId="34B73F0B" w14:textId="77777777" w:rsidR="00261801" w:rsidRDefault="00261801" w:rsidP="00261801">
            <w:pPr>
              <w:spacing w:line="256" w:lineRule="auto"/>
              <w:rPr>
                <w:rFonts w:ascii="Arial" w:hAnsi="Arial" w:cs="Arial"/>
                <w:bCs/>
              </w:rPr>
            </w:pPr>
          </w:p>
          <w:p w14:paraId="74FA600F" w14:textId="4F843EC8" w:rsidR="00261801" w:rsidRPr="004A18B8" w:rsidRDefault="00261801" w:rsidP="00261801">
            <w:pPr>
              <w:spacing w:line="256" w:lineRule="auto"/>
              <w:jc w:val="both"/>
              <w:rPr>
                <w:rFonts w:ascii="Arial" w:hAnsi="Arial" w:cs="Arial"/>
                <w:bCs/>
              </w:rPr>
            </w:pPr>
            <w:r>
              <w:rPr>
                <w:rFonts w:ascii="Arial" w:hAnsi="Arial" w:cs="Arial"/>
                <w:bCs/>
              </w:rPr>
              <w:t>Our jointly owned plan with CID, Licensing and other partners continues to be implemented around this issue. We have good relationships with our local licensed venues and our licensing teams are in constant contact with their management and staff. We continue to work in partnership with them to ensure that any incidents are reported to us promptly and action is taken. We take all reports of this nature seriously and would urge anyone who has been the victim of drink sp</w:t>
            </w:r>
            <w:r w:rsidR="007031C3">
              <w:rPr>
                <w:rFonts w:ascii="Arial" w:hAnsi="Arial" w:cs="Arial"/>
                <w:bCs/>
              </w:rPr>
              <w:t>i</w:t>
            </w:r>
            <w:r>
              <w:rPr>
                <w:rFonts w:ascii="Arial" w:hAnsi="Arial" w:cs="Arial"/>
                <w:bCs/>
              </w:rPr>
              <w:t xml:space="preserve">king to report it to us straight away to enable swift action and identity of offenders. </w:t>
            </w:r>
          </w:p>
          <w:p w14:paraId="0B8B10F6" w14:textId="365E934B" w:rsidR="00261801" w:rsidRDefault="00261801" w:rsidP="00D55E93">
            <w:pPr>
              <w:jc w:val="both"/>
              <w:rPr>
                <w:rFonts w:ascii="Arial" w:hAnsi="Arial" w:cs="Arial"/>
                <w:b/>
              </w:rPr>
            </w:pPr>
          </w:p>
          <w:p w14:paraId="654578D7" w14:textId="77777777" w:rsidR="001328A7" w:rsidRDefault="001328A7" w:rsidP="00D55E93">
            <w:pPr>
              <w:jc w:val="both"/>
              <w:rPr>
                <w:rFonts w:ascii="Arial" w:hAnsi="Arial" w:cs="Arial"/>
                <w:b/>
              </w:rPr>
            </w:pPr>
          </w:p>
          <w:p w14:paraId="5369F361" w14:textId="0DA6AC4A" w:rsidR="008B1D9B" w:rsidRDefault="008B1D9B" w:rsidP="008B1D9B">
            <w:pPr>
              <w:spacing w:line="256" w:lineRule="auto"/>
              <w:jc w:val="both"/>
              <w:rPr>
                <w:rFonts w:ascii="Arial" w:eastAsia="Calibri" w:hAnsi="Arial" w:cs="Arial"/>
                <w:b/>
              </w:rPr>
            </w:pPr>
            <w:r>
              <w:rPr>
                <w:rFonts w:ascii="Arial" w:eastAsia="Calibri" w:hAnsi="Arial" w:cs="Arial"/>
                <w:b/>
              </w:rPr>
              <w:t>Joint work with Trading Standards – Licensed Premises</w:t>
            </w:r>
          </w:p>
          <w:p w14:paraId="22AAA390" w14:textId="2C84810C" w:rsidR="008B1D9B" w:rsidRPr="00D03D44" w:rsidRDefault="001C07E4" w:rsidP="008B1D9B">
            <w:pPr>
              <w:spacing w:line="256" w:lineRule="auto"/>
              <w:jc w:val="both"/>
              <w:rPr>
                <w:rFonts w:ascii="Arial" w:eastAsia="Calibri" w:hAnsi="Arial" w:cs="Arial"/>
                <w:bCs/>
              </w:rPr>
            </w:pPr>
            <w:r>
              <w:rPr>
                <w:noProof/>
              </w:rPr>
              <w:drawing>
                <wp:anchor distT="0" distB="0" distL="114300" distR="114300" simplePos="0" relativeHeight="251761664" behindDoc="0" locked="0" layoutInCell="1" allowOverlap="1" wp14:anchorId="310496C3" wp14:editId="04269496">
                  <wp:simplePos x="0" y="0"/>
                  <wp:positionH relativeFrom="column">
                    <wp:posOffset>3767455</wp:posOffset>
                  </wp:positionH>
                  <wp:positionV relativeFrom="paragraph">
                    <wp:posOffset>74930</wp:posOffset>
                  </wp:positionV>
                  <wp:extent cx="2495550" cy="2000250"/>
                  <wp:effectExtent l="0" t="0" r="0" b="0"/>
                  <wp:wrapSquare wrapText="bothSides"/>
                  <wp:docPr id="17" name="Picture 17" descr="Why Are Alcoholic Drinks Called 'Booze'? | HuffPost 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hy Are Alcoholic Drinks Called 'Booze'? | HuffPost Lif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95550" cy="20002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7517E31" w14:textId="3B0DE568" w:rsidR="008B1D9B" w:rsidRDefault="007031C3" w:rsidP="008B1D9B">
            <w:pPr>
              <w:spacing w:line="256" w:lineRule="auto"/>
              <w:jc w:val="both"/>
              <w:rPr>
                <w:rFonts w:ascii="Arial" w:eastAsia="Calibri" w:hAnsi="Arial" w:cs="Arial"/>
                <w:bCs/>
              </w:rPr>
            </w:pPr>
            <w:r>
              <w:rPr>
                <w:rFonts w:ascii="Arial" w:eastAsia="Calibri" w:hAnsi="Arial" w:cs="Arial"/>
                <w:bCs/>
              </w:rPr>
              <w:t xml:space="preserve">On </w:t>
            </w:r>
            <w:r w:rsidR="008B1D9B" w:rsidRPr="00D03D44">
              <w:rPr>
                <w:rFonts w:ascii="Arial" w:eastAsia="Calibri" w:hAnsi="Arial" w:cs="Arial"/>
                <w:bCs/>
              </w:rPr>
              <w:t xml:space="preserve">Friday 1 October, </w:t>
            </w:r>
            <w:r w:rsidR="008B1D9B">
              <w:rPr>
                <w:rFonts w:ascii="Arial" w:eastAsia="Calibri" w:hAnsi="Arial" w:cs="Arial"/>
                <w:bCs/>
              </w:rPr>
              <w:t xml:space="preserve">PC Oli Wilson, PC Molly Batteson and our Licensing Officer Ian Armitage carried out checks at some of the licensed venues in the City Centre relating to counterfeit alcohol. A number of venues had their spirits checked which was a lengthy but worthwhile process. Only one venue posed any concern which was addressed at the time. </w:t>
            </w:r>
          </w:p>
          <w:p w14:paraId="5C62DE16" w14:textId="17FBA8B9" w:rsidR="008B1D9B" w:rsidRDefault="008B1D9B" w:rsidP="008B1D9B">
            <w:pPr>
              <w:spacing w:line="256" w:lineRule="auto"/>
              <w:jc w:val="both"/>
              <w:rPr>
                <w:rFonts w:ascii="Arial" w:eastAsia="Calibri" w:hAnsi="Arial" w:cs="Arial"/>
                <w:bCs/>
              </w:rPr>
            </w:pPr>
          </w:p>
          <w:p w14:paraId="57EEEC59" w14:textId="09405413" w:rsidR="008B1D9B" w:rsidRDefault="008B1D9B" w:rsidP="008B1D9B">
            <w:pPr>
              <w:spacing w:line="256" w:lineRule="auto"/>
              <w:jc w:val="both"/>
              <w:rPr>
                <w:rFonts w:ascii="Arial" w:eastAsia="Calibri" w:hAnsi="Arial" w:cs="Arial"/>
                <w:bCs/>
              </w:rPr>
            </w:pPr>
            <w:r>
              <w:rPr>
                <w:rFonts w:ascii="Arial" w:eastAsia="Calibri" w:hAnsi="Arial" w:cs="Arial"/>
                <w:bCs/>
              </w:rPr>
              <w:t xml:space="preserve">This work links to our ongoing piece of work around the safety of individuals on a night out and in particular substances being placed into alcoholic drinks. Our preventative work around the issue of drink spiking continues. Our focus has been on the student community in the past few weeks, giving consideration to the fact that many students have never enjoyed a night life until now due to the pandemic. </w:t>
            </w:r>
          </w:p>
          <w:p w14:paraId="03EE03ED" w14:textId="77777777" w:rsidR="008B1D9B" w:rsidRDefault="008B1D9B" w:rsidP="008B1D9B">
            <w:pPr>
              <w:spacing w:line="256" w:lineRule="auto"/>
              <w:jc w:val="both"/>
              <w:rPr>
                <w:rFonts w:ascii="Arial" w:eastAsia="Calibri" w:hAnsi="Arial" w:cs="Arial"/>
                <w:bCs/>
              </w:rPr>
            </w:pPr>
          </w:p>
          <w:p w14:paraId="78DDB9DF" w14:textId="4B130619" w:rsidR="00A77345" w:rsidRDefault="008B1D9B" w:rsidP="00A77345">
            <w:pPr>
              <w:jc w:val="both"/>
              <w:rPr>
                <w:rFonts w:ascii="Arial" w:hAnsi="Arial" w:cs="Arial"/>
                <w:b/>
              </w:rPr>
            </w:pPr>
            <w:r>
              <w:rPr>
                <w:rFonts w:ascii="Arial" w:eastAsia="Calibri" w:hAnsi="Arial" w:cs="Arial"/>
                <w:bCs/>
              </w:rPr>
              <w:lastRenderedPageBreak/>
              <w:t>PC Wilson and PC Batteson spent an afternoon at the Gate student accommodation on Eyre Street on Monday this week hosting a stall to raise awareness around spiking and keeping safe on a night out. Their presence was well received by the students they spoke to.</w:t>
            </w:r>
          </w:p>
          <w:p w14:paraId="5C426C62" w14:textId="21E6DD70" w:rsidR="00A77345" w:rsidRDefault="00A77345" w:rsidP="005553A5">
            <w:pPr>
              <w:spacing w:line="256" w:lineRule="auto"/>
              <w:rPr>
                <w:rFonts w:ascii="Arial" w:hAnsi="Arial" w:cs="Arial"/>
                <w:bCs/>
              </w:rPr>
            </w:pPr>
          </w:p>
          <w:p w14:paraId="30C9DC3E" w14:textId="77777777" w:rsidR="001C07E4" w:rsidRDefault="001C07E4" w:rsidP="005553A5">
            <w:pPr>
              <w:spacing w:line="256" w:lineRule="auto"/>
              <w:rPr>
                <w:rFonts w:ascii="Arial" w:hAnsi="Arial" w:cs="Arial"/>
                <w:b/>
              </w:rPr>
            </w:pPr>
          </w:p>
          <w:p w14:paraId="1521B2BC" w14:textId="76A812E8" w:rsidR="00FE60E5" w:rsidRPr="00E819D4" w:rsidRDefault="00FE60E5" w:rsidP="00FE60E5">
            <w:pPr>
              <w:rPr>
                <w:rFonts w:ascii="Arial" w:hAnsi="Arial" w:cs="Arial"/>
                <w:b/>
                <w:bCs/>
              </w:rPr>
            </w:pPr>
            <w:r w:rsidRPr="00E819D4">
              <w:rPr>
                <w:rFonts w:ascii="Arial" w:hAnsi="Arial" w:cs="Arial"/>
                <w:b/>
                <w:bCs/>
              </w:rPr>
              <w:t xml:space="preserve">Commercial Burglary Update </w:t>
            </w:r>
          </w:p>
          <w:p w14:paraId="06518D3E" w14:textId="7BF61C62" w:rsidR="005553A5" w:rsidRDefault="005553A5" w:rsidP="00FE60E5">
            <w:pPr>
              <w:rPr>
                <w:rFonts w:ascii="Arial" w:hAnsi="Arial" w:cs="Arial"/>
              </w:rPr>
            </w:pPr>
            <w:r>
              <w:rPr>
                <w:rFonts w:ascii="Arial" w:hAnsi="Arial" w:cs="Arial"/>
                <w:noProof/>
              </w:rPr>
              <w:drawing>
                <wp:anchor distT="0" distB="0" distL="114300" distR="114300" simplePos="0" relativeHeight="251740160" behindDoc="0" locked="0" layoutInCell="1" allowOverlap="1" wp14:anchorId="20757DD5" wp14:editId="094DEFAD">
                  <wp:simplePos x="0" y="0"/>
                  <wp:positionH relativeFrom="column">
                    <wp:posOffset>43180</wp:posOffset>
                  </wp:positionH>
                  <wp:positionV relativeFrom="paragraph">
                    <wp:posOffset>151765</wp:posOffset>
                  </wp:positionV>
                  <wp:extent cx="2343150" cy="2028825"/>
                  <wp:effectExtent l="0" t="0" r="0" b="952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43150" cy="20288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F52AA3B" w14:textId="27460131" w:rsidR="00FE60E5" w:rsidRDefault="00FE60E5" w:rsidP="00FE60E5">
            <w:pPr>
              <w:rPr>
                <w:rFonts w:ascii="Arial" w:hAnsi="Arial" w:cs="Arial"/>
              </w:rPr>
            </w:pPr>
            <w:r>
              <w:rPr>
                <w:rFonts w:ascii="Arial" w:hAnsi="Arial" w:cs="Arial"/>
              </w:rPr>
              <w:t xml:space="preserve">The past few weeks has seen a number of commercial burglaries once again which are firmly on our radar. As per previous newsletters, the </w:t>
            </w:r>
            <w:r w:rsidR="008615C0">
              <w:rPr>
                <w:rFonts w:ascii="Arial" w:hAnsi="Arial" w:cs="Arial"/>
              </w:rPr>
              <w:t>c</w:t>
            </w:r>
            <w:r>
              <w:rPr>
                <w:rFonts w:ascii="Arial" w:hAnsi="Arial" w:cs="Arial"/>
              </w:rPr>
              <w:t xml:space="preserve">ity </w:t>
            </w:r>
            <w:r w:rsidR="008615C0">
              <w:rPr>
                <w:rFonts w:ascii="Arial" w:hAnsi="Arial" w:cs="Arial"/>
              </w:rPr>
              <w:t>c</w:t>
            </w:r>
            <w:r>
              <w:rPr>
                <w:rFonts w:ascii="Arial" w:hAnsi="Arial" w:cs="Arial"/>
              </w:rPr>
              <w:t xml:space="preserve">entre </w:t>
            </w:r>
            <w:r w:rsidR="008615C0">
              <w:rPr>
                <w:rFonts w:ascii="Arial" w:hAnsi="Arial" w:cs="Arial"/>
              </w:rPr>
              <w:t>t</w:t>
            </w:r>
            <w:r>
              <w:rPr>
                <w:rFonts w:ascii="Arial" w:hAnsi="Arial" w:cs="Arial"/>
              </w:rPr>
              <w:t xml:space="preserve">eam have a Problem Oriented Policing (POP) plan around tackling this issue long-term and it remains one of our key priorities. </w:t>
            </w:r>
          </w:p>
          <w:p w14:paraId="31597FC9" w14:textId="77777777" w:rsidR="00FE60E5" w:rsidRDefault="00FE60E5" w:rsidP="00FE60E5">
            <w:pPr>
              <w:jc w:val="both"/>
              <w:rPr>
                <w:rFonts w:ascii="Arial" w:hAnsi="Arial" w:cs="Arial"/>
              </w:rPr>
            </w:pPr>
          </w:p>
          <w:p w14:paraId="43DEB0CB" w14:textId="0D73B05D" w:rsidR="005553A5" w:rsidRPr="004A18B8" w:rsidRDefault="005553A5" w:rsidP="005553A5">
            <w:pPr>
              <w:spacing w:line="256" w:lineRule="auto"/>
              <w:jc w:val="both"/>
              <w:rPr>
                <w:rFonts w:ascii="Arial" w:eastAsia="Calibri" w:hAnsi="Arial" w:cs="Arial"/>
                <w:bCs/>
              </w:rPr>
            </w:pPr>
            <w:r>
              <w:rPr>
                <w:rFonts w:ascii="Arial" w:eastAsia="Calibri" w:hAnsi="Arial" w:cs="Arial"/>
                <w:bCs/>
              </w:rPr>
              <w:t xml:space="preserve">CID colleagues from the Burglary Team have done some excellent work this </w:t>
            </w:r>
            <w:r w:rsidR="00A03D54">
              <w:rPr>
                <w:rFonts w:ascii="Arial" w:eastAsia="Calibri" w:hAnsi="Arial" w:cs="Arial"/>
                <w:bCs/>
              </w:rPr>
              <w:t>month</w:t>
            </w:r>
            <w:r>
              <w:rPr>
                <w:rFonts w:ascii="Arial" w:eastAsia="Calibri" w:hAnsi="Arial" w:cs="Arial"/>
                <w:bCs/>
              </w:rPr>
              <w:t xml:space="preserve"> in capturing two City Centre burglars who have both now been charged and remanded with the relative offences.</w:t>
            </w:r>
          </w:p>
          <w:p w14:paraId="51312E2B" w14:textId="77777777" w:rsidR="005553A5" w:rsidRDefault="005553A5" w:rsidP="005553A5">
            <w:pPr>
              <w:spacing w:line="256" w:lineRule="auto"/>
              <w:jc w:val="both"/>
              <w:rPr>
                <w:rFonts w:ascii="Arial" w:eastAsia="Calibri" w:hAnsi="Arial" w:cs="Arial"/>
                <w:b/>
              </w:rPr>
            </w:pPr>
          </w:p>
          <w:p w14:paraId="66C4F9F7" w14:textId="77777777" w:rsidR="005553A5" w:rsidRPr="00F13856" w:rsidRDefault="005553A5" w:rsidP="005553A5">
            <w:pPr>
              <w:spacing w:line="256" w:lineRule="auto"/>
              <w:jc w:val="both"/>
              <w:rPr>
                <w:rFonts w:ascii="Arial" w:eastAsia="Calibri" w:hAnsi="Arial" w:cs="Arial"/>
                <w:bCs/>
              </w:rPr>
            </w:pPr>
            <w:r w:rsidRPr="004A18B8">
              <w:rPr>
                <w:rFonts w:ascii="Arial" w:eastAsia="Calibri" w:hAnsi="Arial" w:cs="Arial"/>
                <w:b/>
                <w:i/>
                <w:iCs/>
              </w:rPr>
              <w:t>Gareth Shaw 39 years old</w:t>
            </w:r>
            <w:r w:rsidRPr="004A18B8">
              <w:rPr>
                <w:rFonts w:ascii="Arial" w:eastAsia="Calibri" w:hAnsi="Arial" w:cs="Arial"/>
                <w:bCs/>
              </w:rPr>
              <w:t xml:space="preserve"> was</w:t>
            </w:r>
            <w:r>
              <w:rPr>
                <w:rFonts w:ascii="Arial" w:eastAsia="Calibri" w:hAnsi="Arial" w:cs="Arial"/>
                <w:bCs/>
              </w:rPr>
              <w:t xml:space="preserve"> arrested, charged and remanded for a burglary dwelling which occurred in September at a property on Arundel Gate and </w:t>
            </w:r>
            <w:r w:rsidRPr="004A18B8">
              <w:rPr>
                <w:rFonts w:ascii="Arial" w:eastAsia="Calibri" w:hAnsi="Arial" w:cs="Arial"/>
                <w:b/>
                <w:i/>
                <w:iCs/>
              </w:rPr>
              <w:t xml:space="preserve">Amir Kamyar </w:t>
            </w:r>
            <w:r>
              <w:rPr>
                <w:rFonts w:ascii="Arial" w:eastAsia="Calibri" w:hAnsi="Arial" w:cs="Arial"/>
                <w:b/>
                <w:i/>
                <w:iCs/>
              </w:rPr>
              <w:t xml:space="preserve">27 years old </w:t>
            </w:r>
            <w:r>
              <w:rPr>
                <w:rFonts w:ascii="Arial" w:eastAsia="Calibri" w:hAnsi="Arial" w:cs="Arial"/>
                <w:bCs/>
              </w:rPr>
              <w:t xml:space="preserve">was arrested, charged and remanded for two commercial breaks which occurred at vacant student residences on Fenton Street again in September ’21. </w:t>
            </w:r>
          </w:p>
          <w:p w14:paraId="2DB66A79" w14:textId="77777777" w:rsidR="005553A5" w:rsidRPr="00F13856" w:rsidRDefault="005553A5" w:rsidP="005553A5">
            <w:pPr>
              <w:spacing w:line="256" w:lineRule="auto"/>
              <w:jc w:val="both"/>
              <w:rPr>
                <w:rFonts w:ascii="Arial" w:eastAsia="Calibri" w:hAnsi="Arial" w:cs="Arial"/>
                <w:bCs/>
              </w:rPr>
            </w:pPr>
          </w:p>
          <w:p w14:paraId="35041C3A" w14:textId="0DF06F95" w:rsidR="00FC765F" w:rsidRPr="005553A5" w:rsidRDefault="005553A5" w:rsidP="00DF712D">
            <w:pPr>
              <w:spacing w:line="256" w:lineRule="auto"/>
              <w:jc w:val="both"/>
              <w:rPr>
                <w:rFonts w:ascii="Arial" w:eastAsia="Calibri" w:hAnsi="Arial" w:cs="Arial"/>
                <w:bCs/>
              </w:rPr>
            </w:pPr>
            <w:r w:rsidRPr="00F13856">
              <w:rPr>
                <w:rFonts w:ascii="Arial" w:eastAsia="Calibri" w:hAnsi="Arial" w:cs="Arial"/>
                <w:bCs/>
              </w:rPr>
              <w:t xml:space="preserve">Our joint work around tackling commercial burglary continues. </w:t>
            </w:r>
          </w:p>
        </w:tc>
      </w:tr>
      <w:tr w:rsidR="00D030B5" w14:paraId="5C2E90C4" w14:textId="77777777" w:rsidTr="00544351">
        <w:trPr>
          <w:trHeight w:val="284"/>
        </w:trPr>
        <w:tc>
          <w:tcPr>
            <w:tcW w:w="10207" w:type="dxa"/>
          </w:tcPr>
          <w:p w14:paraId="2EBE78D7" w14:textId="484BAAD9" w:rsidR="006612CA" w:rsidRPr="00D030B5" w:rsidRDefault="006612CA">
            <w:pPr>
              <w:rPr>
                <w:rFonts w:ascii="Arial" w:hAnsi="Arial"/>
                <w:sz w:val="20"/>
                <w:szCs w:val="20"/>
              </w:rPr>
            </w:pPr>
          </w:p>
        </w:tc>
      </w:tr>
      <w:tr w:rsidR="001028B6" w14:paraId="7312AA9E" w14:textId="77777777" w:rsidTr="00544351">
        <w:trPr>
          <w:trHeight w:val="284"/>
        </w:trPr>
        <w:tc>
          <w:tcPr>
            <w:tcW w:w="10207" w:type="dxa"/>
          </w:tcPr>
          <w:p w14:paraId="0174A60B" w14:textId="77777777" w:rsidR="001028B6" w:rsidRPr="00D030B5" w:rsidRDefault="001028B6">
            <w:pPr>
              <w:rPr>
                <w:rFonts w:ascii="Arial" w:hAnsi="Arial"/>
                <w:sz w:val="20"/>
                <w:szCs w:val="20"/>
              </w:rPr>
            </w:pPr>
          </w:p>
        </w:tc>
      </w:tr>
      <w:tr w:rsidR="001028B6" w14:paraId="5CF2CAD3" w14:textId="77777777" w:rsidTr="00A959CC">
        <w:trPr>
          <w:trHeight w:val="425"/>
        </w:trPr>
        <w:tc>
          <w:tcPr>
            <w:tcW w:w="10207" w:type="dxa"/>
            <w:shd w:val="clear" w:color="auto" w:fill="2A396E"/>
            <w:tcMar>
              <w:left w:w="142" w:type="dxa"/>
            </w:tcMar>
            <w:vAlign w:val="center"/>
          </w:tcPr>
          <w:p w14:paraId="2E285933" w14:textId="77777777" w:rsidR="001028B6" w:rsidRPr="00D030B5" w:rsidRDefault="00997C9B">
            <w:pPr>
              <w:rPr>
                <w:rFonts w:ascii="Arial" w:hAnsi="Arial"/>
                <w:sz w:val="20"/>
                <w:szCs w:val="20"/>
              </w:rPr>
            </w:pPr>
            <w:r>
              <w:rPr>
                <w:rFonts w:ascii="Arial" w:hAnsi="Arial"/>
                <w:b/>
                <w:color w:val="FFFFFF" w:themeColor="background1"/>
                <w:sz w:val="28"/>
                <w:szCs w:val="28"/>
              </w:rPr>
              <w:t>Offenders brought to justice</w:t>
            </w:r>
          </w:p>
        </w:tc>
      </w:tr>
      <w:tr w:rsidR="001028B6" w14:paraId="6CEC6E5B" w14:textId="77777777" w:rsidTr="00A959CC">
        <w:trPr>
          <w:trHeight w:val="425"/>
        </w:trPr>
        <w:tc>
          <w:tcPr>
            <w:tcW w:w="10207" w:type="dxa"/>
            <w:shd w:val="clear" w:color="auto" w:fill="DEDCED"/>
            <w:tcMar>
              <w:top w:w="142" w:type="dxa"/>
              <w:left w:w="142" w:type="dxa"/>
              <w:bottom w:w="142" w:type="dxa"/>
              <w:right w:w="142" w:type="dxa"/>
            </w:tcMar>
          </w:tcPr>
          <w:p w14:paraId="11F33772" w14:textId="5CCE506A" w:rsidR="006045C2" w:rsidRDefault="00052599" w:rsidP="00D82876">
            <w:pPr>
              <w:jc w:val="both"/>
              <w:rPr>
                <w:rFonts w:ascii="Arial" w:hAnsi="Arial" w:cs="Arial"/>
                <w:b/>
                <w:i/>
                <w:iCs/>
                <w:noProof/>
              </w:rPr>
            </w:pPr>
            <w:bookmarkStart w:id="0" w:name="_Hlk72944940"/>
            <w:r>
              <w:rPr>
                <w:rFonts w:ascii="Arial" w:hAnsi="Arial" w:cs="Arial"/>
                <w:b/>
                <w:i/>
                <w:iCs/>
                <w:noProof/>
              </w:rPr>
              <w:t>Results from this month</w:t>
            </w:r>
            <w:r w:rsidR="006045C2" w:rsidRPr="006045C2">
              <w:rPr>
                <w:rFonts w:ascii="Arial" w:hAnsi="Arial" w:cs="Arial"/>
                <w:b/>
                <w:i/>
                <w:iCs/>
                <w:noProof/>
              </w:rPr>
              <w:t xml:space="preserve"> as below</w:t>
            </w:r>
            <w:r w:rsidR="006045C2" w:rsidRPr="006045C2">
              <w:rPr>
                <w:rFonts w:ascii="Arial" w:hAnsi="Arial" w:cs="Arial"/>
                <w:b/>
                <w:i/>
                <w:iCs/>
                <w:noProof/>
                <w:sz w:val="22"/>
                <w:szCs w:val="22"/>
              </w:rPr>
              <w:t xml:space="preserve"> </w:t>
            </w:r>
            <w:r w:rsidR="006045C2" w:rsidRPr="0075158C">
              <w:rPr>
                <w:rFonts w:ascii="Arial" w:hAnsi="Arial" w:cs="Arial"/>
                <w:b/>
                <w:i/>
                <w:iCs/>
                <w:noProof/>
              </w:rPr>
              <w:t xml:space="preserve">– </w:t>
            </w:r>
          </w:p>
          <w:p w14:paraId="2562D9E7" w14:textId="016F5683" w:rsidR="00A775DE" w:rsidRPr="009A3ED7" w:rsidRDefault="00620607" w:rsidP="009A3ED7">
            <w:pPr>
              <w:jc w:val="both"/>
              <w:rPr>
                <w:rFonts w:ascii="Arial" w:hAnsi="Arial" w:cs="Arial"/>
                <w:b/>
                <w:bCs/>
              </w:rPr>
            </w:pPr>
            <w:r w:rsidRPr="00A2505F">
              <w:rPr>
                <w:rFonts w:ascii="Arial" w:hAnsi="Arial" w:cs="Arial"/>
                <w:b/>
                <w:i/>
                <w:iCs/>
                <w:noProof/>
                <w:sz w:val="22"/>
                <w:szCs w:val="22"/>
              </w:rPr>
              <w:drawing>
                <wp:anchor distT="0" distB="0" distL="114300" distR="114300" simplePos="0" relativeHeight="251669504" behindDoc="1" locked="0" layoutInCell="1" allowOverlap="1" wp14:anchorId="328BB1C2" wp14:editId="267101B6">
                  <wp:simplePos x="0" y="0"/>
                  <wp:positionH relativeFrom="column">
                    <wp:posOffset>3957955</wp:posOffset>
                  </wp:positionH>
                  <wp:positionV relativeFrom="paragraph">
                    <wp:posOffset>51435</wp:posOffset>
                  </wp:positionV>
                  <wp:extent cx="2314575" cy="1857375"/>
                  <wp:effectExtent l="0" t="0" r="9525" b="952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14575" cy="18573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rPr>
              <w:t xml:space="preserve"> </w:t>
            </w:r>
          </w:p>
          <w:p w14:paraId="3E15B334" w14:textId="4E90E386" w:rsidR="00A775DE" w:rsidRDefault="00A775DE" w:rsidP="00620607">
            <w:pPr>
              <w:spacing w:line="252" w:lineRule="auto"/>
              <w:jc w:val="both"/>
              <w:rPr>
                <w:rFonts w:ascii="Arial" w:hAnsi="Arial" w:cs="Arial"/>
              </w:rPr>
            </w:pPr>
            <w:r w:rsidRPr="00A775DE">
              <w:rPr>
                <w:rFonts w:ascii="Arial" w:hAnsi="Arial" w:cs="Arial"/>
                <w:b/>
                <w:bCs/>
                <w:i/>
                <w:iCs/>
              </w:rPr>
              <w:t>Amir Hossein Kamyar 30/07/1994</w:t>
            </w:r>
            <w:r w:rsidR="00F17BBB">
              <w:rPr>
                <w:rFonts w:ascii="Arial" w:hAnsi="Arial" w:cs="Arial"/>
                <w:b/>
                <w:bCs/>
                <w:i/>
                <w:iCs/>
              </w:rPr>
              <w:t xml:space="preserve"> of Goldthorpe, Doncaster</w:t>
            </w:r>
            <w:r>
              <w:rPr>
                <w:rFonts w:ascii="Arial" w:hAnsi="Arial" w:cs="Arial"/>
              </w:rPr>
              <w:t xml:space="preserve"> – Arrested and Charged with 2 x Commercial Burglaries</w:t>
            </w:r>
          </w:p>
          <w:p w14:paraId="5468D889" w14:textId="77777777" w:rsidR="009A3ED7" w:rsidRDefault="009A3ED7" w:rsidP="00620607">
            <w:pPr>
              <w:spacing w:line="252" w:lineRule="auto"/>
              <w:jc w:val="both"/>
              <w:rPr>
                <w:rFonts w:ascii="Arial" w:hAnsi="Arial" w:cs="Arial"/>
              </w:rPr>
            </w:pPr>
          </w:p>
          <w:p w14:paraId="649E623E" w14:textId="744F96EB" w:rsidR="009A3ED7" w:rsidRPr="00371860" w:rsidRDefault="009A3ED7" w:rsidP="009A3ED7">
            <w:pPr>
              <w:spacing w:line="256" w:lineRule="auto"/>
              <w:jc w:val="both"/>
              <w:rPr>
                <w:rFonts w:ascii="Arial" w:eastAsia="Calibri" w:hAnsi="Arial" w:cs="Arial"/>
                <w:bCs/>
              </w:rPr>
            </w:pPr>
            <w:r>
              <w:rPr>
                <w:rFonts w:ascii="Arial" w:eastAsia="Calibri" w:hAnsi="Arial" w:cs="Arial"/>
                <w:b/>
                <w:i/>
                <w:iCs/>
              </w:rPr>
              <w:t>Marcin Onysk 02/12/1978</w:t>
            </w:r>
            <w:r w:rsidR="00F17BBB">
              <w:rPr>
                <w:rFonts w:ascii="Arial" w:eastAsia="Calibri" w:hAnsi="Arial" w:cs="Arial"/>
                <w:b/>
                <w:i/>
                <w:iCs/>
              </w:rPr>
              <w:t xml:space="preserve"> of Furnival Road, Balby, Doncaster</w:t>
            </w:r>
            <w:r>
              <w:rPr>
                <w:rFonts w:ascii="Arial" w:eastAsia="Calibri" w:hAnsi="Arial" w:cs="Arial"/>
                <w:b/>
                <w:i/>
                <w:iCs/>
              </w:rPr>
              <w:t xml:space="preserve"> – </w:t>
            </w:r>
            <w:r w:rsidRPr="00371860">
              <w:rPr>
                <w:rFonts w:ascii="Arial" w:eastAsia="Calibri" w:hAnsi="Arial" w:cs="Arial"/>
                <w:bCs/>
              </w:rPr>
              <w:t xml:space="preserve">Arrested, Charged and Remanded for Possession of Bladed Articles </w:t>
            </w:r>
          </w:p>
          <w:p w14:paraId="5A5F2739" w14:textId="27757122" w:rsidR="009A3ED7" w:rsidRDefault="009A3ED7" w:rsidP="00620607">
            <w:pPr>
              <w:spacing w:line="252" w:lineRule="auto"/>
              <w:jc w:val="both"/>
              <w:rPr>
                <w:rFonts w:ascii="Arial" w:hAnsi="Arial" w:cs="Arial"/>
              </w:rPr>
            </w:pPr>
          </w:p>
          <w:p w14:paraId="35CABD76" w14:textId="3E9CDA21" w:rsidR="00F17BBB" w:rsidRDefault="00F17BBB" w:rsidP="00F17BBB">
            <w:pPr>
              <w:spacing w:line="252" w:lineRule="auto"/>
              <w:jc w:val="both"/>
              <w:rPr>
                <w:rFonts w:ascii="Arial" w:hAnsi="Arial" w:cs="Arial"/>
              </w:rPr>
            </w:pPr>
            <w:r>
              <w:rPr>
                <w:rFonts w:ascii="Arial" w:hAnsi="Arial" w:cs="Arial"/>
                <w:b/>
                <w:bCs/>
                <w:i/>
                <w:iCs/>
              </w:rPr>
              <w:t>Scott Anderson 09/01/1983</w:t>
            </w:r>
            <w:r w:rsidR="003E2528">
              <w:rPr>
                <w:rFonts w:ascii="Arial" w:hAnsi="Arial" w:cs="Arial"/>
                <w:b/>
                <w:bCs/>
                <w:i/>
                <w:iCs/>
              </w:rPr>
              <w:t xml:space="preserve"> of Martin St</w:t>
            </w:r>
            <w:r>
              <w:rPr>
                <w:rFonts w:ascii="Arial" w:hAnsi="Arial" w:cs="Arial"/>
                <w:b/>
                <w:bCs/>
                <w:i/>
                <w:iCs/>
              </w:rPr>
              <w:t xml:space="preserve"> – </w:t>
            </w:r>
            <w:r>
              <w:rPr>
                <w:rFonts w:ascii="Arial" w:hAnsi="Arial" w:cs="Arial"/>
              </w:rPr>
              <w:t>Arrested and Charged with Public Order offences and subsequently arrested and charged the following morning after a second incident with Drunk And Disorderly </w:t>
            </w:r>
          </w:p>
          <w:p w14:paraId="3DD3329B" w14:textId="77777777" w:rsidR="00F17BBB" w:rsidRDefault="00F17BBB" w:rsidP="00F17BBB">
            <w:pPr>
              <w:spacing w:line="252" w:lineRule="auto"/>
              <w:jc w:val="both"/>
              <w:rPr>
                <w:rFonts w:ascii="Arial" w:hAnsi="Arial" w:cs="Arial"/>
              </w:rPr>
            </w:pPr>
          </w:p>
          <w:p w14:paraId="6A493CDF" w14:textId="12CC5090" w:rsidR="00F17BBB" w:rsidRDefault="00F17BBB" w:rsidP="00F17BBB">
            <w:pPr>
              <w:spacing w:line="252" w:lineRule="auto"/>
              <w:jc w:val="both"/>
              <w:rPr>
                <w:rFonts w:ascii="Arial" w:hAnsi="Arial" w:cs="Arial"/>
              </w:rPr>
            </w:pPr>
            <w:r>
              <w:rPr>
                <w:rFonts w:ascii="Arial" w:hAnsi="Arial" w:cs="Arial"/>
                <w:b/>
                <w:bCs/>
                <w:i/>
                <w:iCs/>
              </w:rPr>
              <w:t>Jonathan Daley 21/04/1983</w:t>
            </w:r>
            <w:r w:rsidR="003E2528">
              <w:rPr>
                <w:rFonts w:ascii="Arial" w:hAnsi="Arial" w:cs="Arial"/>
                <w:b/>
                <w:bCs/>
                <w:i/>
                <w:iCs/>
              </w:rPr>
              <w:t xml:space="preserve"> of St Peters Close</w:t>
            </w:r>
            <w:r>
              <w:rPr>
                <w:rFonts w:ascii="Arial" w:hAnsi="Arial" w:cs="Arial"/>
              </w:rPr>
              <w:t xml:space="preserve"> – Arrested and Charged with Criminal Damage </w:t>
            </w:r>
          </w:p>
          <w:p w14:paraId="16B12BAE" w14:textId="77777777" w:rsidR="00F17BBB" w:rsidRDefault="00F17BBB" w:rsidP="00F17BBB">
            <w:pPr>
              <w:spacing w:line="252" w:lineRule="auto"/>
              <w:jc w:val="both"/>
              <w:rPr>
                <w:rFonts w:ascii="Arial" w:hAnsi="Arial" w:cs="Arial"/>
              </w:rPr>
            </w:pPr>
          </w:p>
          <w:p w14:paraId="25E55E92" w14:textId="6AE0A7D3" w:rsidR="00F17BBB" w:rsidRDefault="00F17BBB" w:rsidP="00F17BBB">
            <w:pPr>
              <w:spacing w:line="252" w:lineRule="auto"/>
              <w:jc w:val="both"/>
              <w:rPr>
                <w:rFonts w:ascii="Arial" w:hAnsi="Arial" w:cs="Arial"/>
              </w:rPr>
            </w:pPr>
            <w:r>
              <w:rPr>
                <w:rFonts w:ascii="Arial" w:hAnsi="Arial" w:cs="Arial"/>
                <w:b/>
                <w:bCs/>
                <w:i/>
                <w:iCs/>
              </w:rPr>
              <w:t>Karl Driver 19/09/1988</w:t>
            </w:r>
            <w:r w:rsidR="003E2528">
              <w:rPr>
                <w:rFonts w:ascii="Arial" w:hAnsi="Arial" w:cs="Arial"/>
                <w:b/>
                <w:bCs/>
                <w:i/>
                <w:iCs/>
              </w:rPr>
              <w:t xml:space="preserve"> of London Rd</w:t>
            </w:r>
            <w:r>
              <w:rPr>
                <w:rFonts w:ascii="Arial" w:hAnsi="Arial" w:cs="Arial"/>
              </w:rPr>
              <w:t xml:space="preserve"> – Arrested, Charged and Remanded for Breach of Bail </w:t>
            </w:r>
          </w:p>
          <w:p w14:paraId="6B69CEE5" w14:textId="77777777" w:rsidR="00F17BBB" w:rsidRDefault="00F17BBB" w:rsidP="00F17BBB">
            <w:pPr>
              <w:spacing w:line="252" w:lineRule="auto"/>
              <w:jc w:val="both"/>
              <w:rPr>
                <w:rFonts w:ascii="Arial" w:hAnsi="Arial" w:cs="Arial"/>
              </w:rPr>
            </w:pPr>
          </w:p>
          <w:p w14:paraId="55330873" w14:textId="7E7FA2C3" w:rsidR="00F17BBB" w:rsidRDefault="00F17BBB" w:rsidP="00F17BBB">
            <w:pPr>
              <w:spacing w:line="252" w:lineRule="auto"/>
              <w:jc w:val="both"/>
              <w:rPr>
                <w:rFonts w:ascii="Arial" w:hAnsi="Arial" w:cs="Arial"/>
              </w:rPr>
            </w:pPr>
            <w:r>
              <w:rPr>
                <w:rFonts w:ascii="Arial" w:hAnsi="Arial" w:cs="Arial"/>
                <w:b/>
                <w:bCs/>
                <w:i/>
                <w:iCs/>
              </w:rPr>
              <w:t xml:space="preserve">Hamza Hussain 03/09/1999 of Beaconsfield Rd, Rotherham </w:t>
            </w:r>
            <w:r>
              <w:rPr>
                <w:rFonts w:ascii="Arial" w:hAnsi="Arial" w:cs="Arial"/>
              </w:rPr>
              <w:t xml:space="preserve">– Arrested, Charged and Remanded for 2 x Theft, 1 x Fraud and 1 x Robbery </w:t>
            </w:r>
          </w:p>
          <w:p w14:paraId="21D7F4ED" w14:textId="77777777" w:rsidR="00F17BBB" w:rsidRDefault="00F17BBB" w:rsidP="00F17BBB">
            <w:pPr>
              <w:spacing w:line="252" w:lineRule="auto"/>
              <w:jc w:val="both"/>
              <w:rPr>
                <w:rFonts w:ascii="Arial" w:hAnsi="Arial" w:cs="Arial"/>
              </w:rPr>
            </w:pPr>
          </w:p>
          <w:p w14:paraId="74DBF712" w14:textId="7D62F88F" w:rsidR="00F17BBB" w:rsidRDefault="00F17BBB" w:rsidP="00F17BBB">
            <w:pPr>
              <w:spacing w:line="252" w:lineRule="auto"/>
              <w:jc w:val="both"/>
              <w:rPr>
                <w:rFonts w:ascii="Arial" w:hAnsi="Arial" w:cs="Arial"/>
              </w:rPr>
            </w:pPr>
            <w:r>
              <w:rPr>
                <w:rFonts w:ascii="Arial" w:hAnsi="Arial" w:cs="Arial"/>
                <w:b/>
                <w:bCs/>
                <w:i/>
                <w:iCs/>
              </w:rPr>
              <w:t>William McDonagh 17/03/1979 of No Fixed Abode</w:t>
            </w:r>
            <w:r>
              <w:rPr>
                <w:rFonts w:ascii="Arial" w:hAnsi="Arial" w:cs="Arial"/>
              </w:rPr>
              <w:t xml:space="preserve"> –Arrested and Charged with 2 x Theft by Shoplifting offences </w:t>
            </w:r>
          </w:p>
          <w:p w14:paraId="35A2589D" w14:textId="77777777" w:rsidR="00F17BBB" w:rsidRDefault="00F17BBB" w:rsidP="00F17BBB">
            <w:pPr>
              <w:spacing w:line="252" w:lineRule="auto"/>
              <w:jc w:val="both"/>
              <w:rPr>
                <w:rFonts w:ascii="Arial" w:hAnsi="Arial" w:cs="Arial"/>
              </w:rPr>
            </w:pPr>
          </w:p>
          <w:p w14:paraId="302E483E" w14:textId="68D475BD" w:rsidR="00F17BBB" w:rsidRDefault="00F17BBB" w:rsidP="00F17BBB">
            <w:pPr>
              <w:spacing w:line="252" w:lineRule="auto"/>
              <w:jc w:val="both"/>
              <w:rPr>
                <w:rFonts w:ascii="Arial" w:hAnsi="Arial" w:cs="Arial"/>
                <w:b/>
                <w:bCs/>
                <w:i/>
                <w:iCs/>
              </w:rPr>
            </w:pPr>
            <w:r>
              <w:rPr>
                <w:rFonts w:ascii="Arial" w:hAnsi="Arial" w:cs="Arial"/>
                <w:b/>
                <w:bCs/>
                <w:i/>
                <w:iCs/>
              </w:rPr>
              <w:t>Sammi Hussain 09/01/1986</w:t>
            </w:r>
            <w:r w:rsidR="003E2528">
              <w:rPr>
                <w:rFonts w:ascii="Arial" w:hAnsi="Arial" w:cs="Arial"/>
                <w:b/>
                <w:bCs/>
                <w:i/>
                <w:iCs/>
              </w:rPr>
              <w:t xml:space="preserve"> of the Wicker</w:t>
            </w:r>
            <w:r>
              <w:rPr>
                <w:rFonts w:ascii="Arial" w:hAnsi="Arial" w:cs="Arial"/>
                <w:b/>
                <w:bCs/>
                <w:i/>
                <w:iCs/>
              </w:rPr>
              <w:t xml:space="preserve"> </w:t>
            </w:r>
            <w:r>
              <w:rPr>
                <w:rFonts w:ascii="Arial" w:hAnsi="Arial" w:cs="Arial"/>
              </w:rPr>
              <w:t xml:space="preserve">– Arrested and Charged with Breach of a Dispersal Order </w:t>
            </w:r>
          </w:p>
          <w:p w14:paraId="7A9637C1" w14:textId="77777777" w:rsidR="00F17BBB" w:rsidRDefault="00F17BBB" w:rsidP="00F17BBB">
            <w:pPr>
              <w:spacing w:line="252" w:lineRule="auto"/>
              <w:jc w:val="both"/>
              <w:rPr>
                <w:rFonts w:ascii="Arial" w:hAnsi="Arial" w:cs="Arial"/>
              </w:rPr>
            </w:pPr>
          </w:p>
          <w:p w14:paraId="6FE5E105" w14:textId="466CF701" w:rsidR="00F17BBB" w:rsidRDefault="00F17BBB" w:rsidP="00F17BBB">
            <w:pPr>
              <w:spacing w:line="252" w:lineRule="auto"/>
              <w:jc w:val="both"/>
              <w:rPr>
                <w:rFonts w:ascii="Arial" w:hAnsi="Arial" w:cs="Arial"/>
                <w:b/>
                <w:bCs/>
                <w:i/>
                <w:iCs/>
              </w:rPr>
            </w:pPr>
            <w:r>
              <w:rPr>
                <w:rFonts w:ascii="Arial" w:hAnsi="Arial" w:cs="Arial"/>
                <w:b/>
                <w:bCs/>
                <w:i/>
                <w:iCs/>
              </w:rPr>
              <w:t xml:space="preserve">Gareth Shaw 29/10/1981 of Brightmore Drive </w:t>
            </w:r>
            <w:r>
              <w:rPr>
                <w:rFonts w:ascii="Arial" w:hAnsi="Arial" w:cs="Arial"/>
              </w:rPr>
              <w:t xml:space="preserve">– Arrested, Charged and Remanded for Burglary Dwelling and Theft </w:t>
            </w:r>
          </w:p>
          <w:p w14:paraId="6F6400E9" w14:textId="77777777" w:rsidR="00F17BBB" w:rsidRDefault="00F17BBB" w:rsidP="00F17BBB">
            <w:pPr>
              <w:spacing w:line="252" w:lineRule="auto"/>
              <w:jc w:val="both"/>
              <w:rPr>
                <w:rFonts w:ascii="Arial" w:hAnsi="Arial" w:cs="Arial"/>
                <w:b/>
                <w:bCs/>
              </w:rPr>
            </w:pPr>
          </w:p>
          <w:p w14:paraId="6A83CDEC" w14:textId="11105E48" w:rsidR="00F17BBB" w:rsidRDefault="00F17BBB" w:rsidP="00F17BBB">
            <w:pPr>
              <w:spacing w:line="252" w:lineRule="auto"/>
              <w:jc w:val="both"/>
              <w:rPr>
                <w:rFonts w:ascii="Arial" w:hAnsi="Arial" w:cs="Arial"/>
              </w:rPr>
            </w:pPr>
            <w:r>
              <w:rPr>
                <w:rFonts w:ascii="Arial" w:hAnsi="Arial" w:cs="Arial"/>
                <w:b/>
                <w:bCs/>
                <w:i/>
                <w:iCs/>
              </w:rPr>
              <w:t>Josh Hallam 08/10/1998 of Hazelbarrow Crescent</w:t>
            </w:r>
            <w:r>
              <w:rPr>
                <w:rFonts w:ascii="Arial" w:hAnsi="Arial" w:cs="Arial"/>
                <w:b/>
                <w:bCs/>
              </w:rPr>
              <w:t xml:space="preserve"> – </w:t>
            </w:r>
            <w:r>
              <w:rPr>
                <w:rFonts w:ascii="Arial" w:hAnsi="Arial" w:cs="Arial"/>
              </w:rPr>
              <w:t xml:space="preserve">Arrested and Charged with being Drunk and Disorderly in a Public Place </w:t>
            </w:r>
          </w:p>
          <w:p w14:paraId="5D7FCA7F" w14:textId="4DEBECA1" w:rsidR="00F17BBB" w:rsidRDefault="00F17BBB" w:rsidP="00F17BBB">
            <w:pPr>
              <w:rPr>
                <w:rFonts w:ascii="Calibri" w:hAnsi="Calibri" w:cs="Calibri"/>
              </w:rPr>
            </w:pPr>
          </w:p>
          <w:p w14:paraId="6EE1B161" w14:textId="58C7346D" w:rsidR="00F17BBB" w:rsidRPr="00F17BBB" w:rsidRDefault="00F17BBB" w:rsidP="00F17BBB">
            <w:pPr>
              <w:rPr>
                <w:rFonts w:ascii="Arial" w:hAnsi="Arial" w:cs="Arial"/>
              </w:rPr>
            </w:pPr>
            <w:r w:rsidRPr="00F17BBB">
              <w:rPr>
                <w:rFonts w:ascii="Arial" w:hAnsi="Arial" w:cs="Arial"/>
                <w:b/>
                <w:bCs/>
                <w:i/>
                <w:iCs/>
              </w:rPr>
              <w:t>Kieran Parker 13/07/1989 of 30 Collister Gardens</w:t>
            </w:r>
            <w:r>
              <w:rPr>
                <w:rFonts w:ascii="Calibri" w:hAnsi="Calibri" w:cs="Calibri"/>
              </w:rPr>
              <w:t xml:space="preserve"> – </w:t>
            </w:r>
            <w:r w:rsidRPr="00F17BBB">
              <w:rPr>
                <w:rFonts w:ascii="Arial" w:hAnsi="Arial" w:cs="Arial"/>
              </w:rPr>
              <w:t xml:space="preserve">Arrested, Charged and Remanded with Possession of Bladed Article and Breach of suspended sentence </w:t>
            </w:r>
          </w:p>
          <w:p w14:paraId="7CE17FA3" w14:textId="77777777" w:rsidR="00F17BBB" w:rsidRDefault="00F17BBB" w:rsidP="00620607">
            <w:pPr>
              <w:spacing w:line="252" w:lineRule="auto"/>
              <w:jc w:val="both"/>
              <w:rPr>
                <w:rFonts w:ascii="Arial" w:hAnsi="Arial" w:cs="Arial"/>
              </w:rPr>
            </w:pPr>
          </w:p>
          <w:p w14:paraId="11C2A9FC" w14:textId="3BFDAFB2" w:rsidR="00F17BBB" w:rsidRPr="00F17BBB" w:rsidRDefault="00F17BBB" w:rsidP="00F17BBB">
            <w:pPr>
              <w:rPr>
                <w:rFonts w:ascii="Arial" w:hAnsi="Arial" w:cs="Arial"/>
              </w:rPr>
            </w:pPr>
            <w:r w:rsidRPr="00F17BBB">
              <w:rPr>
                <w:rFonts w:ascii="Arial" w:hAnsi="Arial" w:cs="Arial"/>
                <w:b/>
                <w:bCs/>
                <w:i/>
                <w:iCs/>
              </w:rPr>
              <w:t>Yafet Zenawi 12/05/2000 of Blonk Street</w:t>
            </w:r>
            <w:r>
              <w:rPr>
                <w:rFonts w:ascii="Arial" w:hAnsi="Arial" w:cs="Arial"/>
              </w:rPr>
              <w:t xml:space="preserve"> – </w:t>
            </w:r>
            <w:r w:rsidRPr="00F17BBB">
              <w:rPr>
                <w:rFonts w:ascii="Arial" w:hAnsi="Arial" w:cs="Arial"/>
              </w:rPr>
              <w:t>Arrest</w:t>
            </w:r>
            <w:r>
              <w:rPr>
                <w:rFonts w:ascii="Arial" w:hAnsi="Arial" w:cs="Arial"/>
              </w:rPr>
              <w:t>ed</w:t>
            </w:r>
            <w:r w:rsidRPr="00F17BBB">
              <w:rPr>
                <w:rFonts w:ascii="Arial" w:hAnsi="Arial" w:cs="Arial"/>
              </w:rPr>
              <w:t xml:space="preserve"> and caution</w:t>
            </w:r>
            <w:r>
              <w:rPr>
                <w:rFonts w:ascii="Arial" w:hAnsi="Arial" w:cs="Arial"/>
              </w:rPr>
              <w:t>ed</w:t>
            </w:r>
            <w:r w:rsidRPr="00F17BBB">
              <w:rPr>
                <w:rFonts w:ascii="Arial" w:hAnsi="Arial" w:cs="Arial"/>
              </w:rPr>
              <w:t xml:space="preserve"> for 3 x assaults</w:t>
            </w:r>
          </w:p>
          <w:p w14:paraId="73FFDD38" w14:textId="77777777" w:rsidR="00F17BBB" w:rsidRPr="00F17BBB" w:rsidRDefault="00F17BBB" w:rsidP="00F17BBB">
            <w:pPr>
              <w:rPr>
                <w:rFonts w:ascii="Arial" w:hAnsi="Arial" w:cs="Arial"/>
              </w:rPr>
            </w:pPr>
          </w:p>
          <w:p w14:paraId="39D6A1C8" w14:textId="4CECFBAF" w:rsidR="00F17BBB" w:rsidRPr="00F17BBB" w:rsidRDefault="00F17BBB" w:rsidP="00F17BBB">
            <w:pPr>
              <w:rPr>
                <w:rFonts w:ascii="Arial" w:hAnsi="Arial" w:cs="Arial"/>
                <w:b/>
                <w:bCs/>
                <w:i/>
                <w:iCs/>
              </w:rPr>
            </w:pPr>
            <w:r w:rsidRPr="00F17BBB">
              <w:rPr>
                <w:rFonts w:ascii="Arial" w:hAnsi="Arial" w:cs="Arial"/>
                <w:b/>
                <w:bCs/>
                <w:i/>
                <w:iCs/>
              </w:rPr>
              <w:t>Corey Lethbridge 28/11/2000</w:t>
            </w:r>
            <w:r>
              <w:rPr>
                <w:rFonts w:ascii="Arial" w:hAnsi="Arial" w:cs="Arial"/>
                <w:b/>
                <w:bCs/>
                <w:i/>
                <w:iCs/>
              </w:rPr>
              <w:t xml:space="preserve"> of </w:t>
            </w:r>
            <w:r w:rsidRPr="00F17BBB">
              <w:rPr>
                <w:rFonts w:ascii="Arial" w:hAnsi="Arial" w:cs="Arial"/>
                <w:b/>
                <w:bCs/>
                <w:i/>
                <w:iCs/>
              </w:rPr>
              <w:t>Myrtle road</w:t>
            </w:r>
            <w:r>
              <w:rPr>
                <w:rFonts w:ascii="Arial" w:hAnsi="Arial" w:cs="Arial"/>
                <w:b/>
                <w:bCs/>
                <w:i/>
                <w:iCs/>
              </w:rPr>
              <w:t xml:space="preserve"> </w:t>
            </w:r>
            <w:r w:rsidRPr="00F17BBB">
              <w:rPr>
                <w:rFonts w:ascii="Arial" w:hAnsi="Arial" w:cs="Arial"/>
                <w:i/>
                <w:iCs/>
              </w:rPr>
              <w:t>–</w:t>
            </w:r>
            <w:r>
              <w:rPr>
                <w:rFonts w:ascii="Arial" w:hAnsi="Arial" w:cs="Arial"/>
                <w:b/>
                <w:bCs/>
                <w:i/>
                <w:iCs/>
              </w:rPr>
              <w:t xml:space="preserve"> </w:t>
            </w:r>
            <w:r w:rsidRPr="00F17BBB">
              <w:rPr>
                <w:rFonts w:ascii="Arial" w:hAnsi="Arial" w:cs="Arial"/>
              </w:rPr>
              <w:t>Arrest</w:t>
            </w:r>
            <w:r>
              <w:rPr>
                <w:rFonts w:ascii="Arial" w:hAnsi="Arial" w:cs="Arial"/>
              </w:rPr>
              <w:t>ed</w:t>
            </w:r>
            <w:r w:rsidRPr="00F17BBB">
              <w:rPr>
                <w:rFonts w:ascii="Arial" w:hAnsi="Arial" w:cs="Arial"/>
              </w:rPr>
              <w:t xml:space="preserve"> and </w:t>
            </w:r>
            <w:r>
              <w:rPr>
                <w:rFonts w:ascii="Arial" w:hAnsi="Arial" w:cs="Arial"/>
              </w:rPr>
              <w:t>C</w:t>
            </w:r>
            <w:r w:rsidRPr="00F17BBB">
              <w:rPr>
                <w:rFonts w:ascii="Arial" w:hAnsi="Arial" w:cs="Arial"/>
              </w:rPr>
              <w:t>harge</w:t>
            </w:r>
            <w:r>
              <w:rPr>
                <w:rFonts w:ascii="Arial" w:hAnsi="Arial" w:cs="Arial"/>
              </w:rPr>
              <w:t>d</w:t>
            </w:r>
            <w:r w:rsidRPr="00F17BBB">
              <w:rPr>
                <w:rFonts w:ascii="Arial" w:hAnsi="Arial" w:cs="Arial"/>
              </w:rPr>
              <w:t xml:space="preserve"> for common assault. RJ for possess class B</w:t>
            </w:r>
          </w:p>
          <w:p w14:paraId="7A0959FB" w14:textId="77777777" w:rsidR="00F17BBB" w:rsidRPr="00F17BBB" w:rsidRDefault="00F17BBB" w:rsidP="00F17BBB">
            <w:pPr>
              <w:rPr>
                <w:rFonts w:ascii="Arial" w:hAnsi="Arial" w:cs="Arial"/>
              </w:rPr>
            </w:pPr>
          </w:p>
          <w:p w14:paraId="2DAD5040" w14:textId="4626B8A3" w:rsidR="00F17BBB" w:rsidRPr="00620607" w:rsidRDefault="00F17BBB" w:rsidP="00620607">
            <w:pPr>
              <w:spacing w:line="252" w:lineRule="auto"/>
              <w:jc w:val="both"/>
              <w:rPr>
                <w:rFonts w:ascii="Arial" w:hAnsi="Arial" w:cs="Arial"/>
              </w:rPr>
            </w:pPr>
            <w:r w:rsidRPr="00F17BBB">
              <w:rPr>
                <w:rFonts w:ascii="Arial" w:hAnsi="Arial" w:cs="Arial"/>
                <w:b/>
                <w:bCs/>
                <w:i/>
                <w:iCs/>
              </w:rPr>
              <w:t>Grenville Cockburn 03/02/1973</w:t>
            </w:r>
            <w:r>
              <w:rPr>
                <w:rFonts w:ascii="Arial" w:hAnsi="Arial" w:cs="Arial"/>
                <w:b/>
                <w:bCs/>
                <w:i/>
                <w:iCs/>
              </w:rPr>
              <w:t xml:space="preserve"> of</w:t>
            </w:r>
            <w:r w:rsidRPr="00F17BBB">
              <w:rPr>
                <w:rFonts w:ascii="Arial" w:hAnsi="Arial" w:cs="Arial"/>
                <w:b/>
                <w:bCs/>
                <w:i/>
                <w:iCs/>
              </w:rPr>
              <w:t xml:space="preserve"> Cobden Street, Derby</w:t>
            </w:r>
            <w:r w:rsidRPr="00F17BBB">
              <w:rPr>
                <w:rFonts w:ascii="Arial" w:hAnsi="Arial" w:cs="Arial"/>
              </w:rPr>
              <w:t xml:space="preserve"> – Arrest</w:t>
            </w:r>
            <w:r>
              <w:rPr>
                <w:rFonts w:ascii="Arial" w:hAnsi="Arial" w:cs="Arial"/>
              </w:rPr>
              <w:t>ed</w:t>
            </w:r>
            <w:r w:rsidRPr="00F17BBB">
              <w:rPr>
                <w:rFonts w:ascii="Arial" w:hAnsi="Arial" w:cs="Arial"/>
              </w:rPr>
              <w:t xml:space="preserve"> and </w:t>
            </w:r>
            <w:r>
              <w:rPr>
                <w:rFonts w:ascii="Arial" w:hAnsi="Arial" w:cs="Arial"/>
              </w:rPr>
              <w:t>C</w:t>
            </w:r>
            <w:r w:rsidRPr="00F17BBB">
              <w:rPr>
                <w:rFonts w:ascii="Arial" w:hAnsi="Arial" w:cs="Arial"/>
              </w:rPr>
              <w:t>harge</w:t>
            </w:r>
            <w:r>
              <w:rPr>
                <w:rFonts w:ascii="Arial" w:hAnsi="Arial" w:cs="Arial"/>
              </w:rPr>
              <w:t>d</w:t>
            </w:r>
            <w:r w:rsidRPr="00F17BBB">
              <w:rPr>
                <w:rFonts w:ascii="Arial" w:hAnsi="Arial" w:cs="Arial"/>
              </w:rPr>
              <w:t xml:space="preserve"> for dis</w:t>
            </w:r>
            <w:r>
              <w:rPr>
                <w:rFonts w:ascii="Arial" w:hAnsi="Arial" w:cs="Arial"/>
              </w:rPr>
              <w:t>qualified</w:t>
            </w:r>
            <w:r w:rsidRPr="00F17BBB">
              <w:rPr>
                <w:rFonts w:ascii="Arial" w:hAnsi="Arial" w:cs="Arial"/>
              </w:rPr>
              <w:t xml:space="preserve"> driving, no insurance and fail to provide</w:t>
            </w:r>
          </w:p>
        </w:tc>
      </w:tr>
      <w:bookmarkEnd w:id="0"/>
      <w:tr w:rsidR="001028B6" w14:paraId="7D14665B" w14:textId="77777777" w:rsidTr="00544351">
        <w:trPr>
          <w:trHeight w:val="284"/>
        </w:trPr>
        <w:tc>
          <w:tcPr>
            <w:tcW w:w="10207" w:type="dxa"/>
          </w:tcPr>
          <w:p w14:paraId="1369E5C3" w14:textId="168E0777" w:rsidR="009E0552" w:rsidRDefault="009E0552">
            <w:pPr>
              <w:rPr>
                <w:rFonts w:ascii="Arial" w:hAnsi="Arial"/>
                <w:sz w:val="20"/>
                <w:szCs w:val="20"/>
              </w:rPr>
            </w:pPr>
          </w:p>
          <w:p w14:paraId="09397A45" w14:textId="55C57284" w:rsidR="009E0552" w:rsidRPr="00D030B5" w:rsidRDefault="009E0552">
            <w:pPr>
              <w:rPr>
                <w:rFonts w:ascii="Arial" w:hAnsi="Arial"/>
                <w:sz w:val="20"/>
                <w:szCs w:val="20"/>
              </w:rPr>
            </w:pPr>
          </w:p>
        </w:tc>
      </w:tr>
      <w:tr w:rsidR="001028B6" w14:paraId="43E104C3" w14:textId="77777777" w:rsidTr="00A959CC">
        <w:trPr>
          <w:trHeight w:val="425"/>
        </w:trPr>
        <w:tc>
          <w:tcPr>
            <w:tcW w:w="10207" w:type="dxa"/>
            <w:shd w:val="clear" w:color="auto" w:fill="2A396E"/>
            <w:tcMar>
              <w:left w:w="142" w:type="dxa"/>
            </w:tcMar>
            <w:vAlign w:val="center"/>
          </w:tcPr>
          <w:p w14:paraId="12A7A13B" w14:textId="77777777" w:rsidR="001028B6" w:rsidRPr="00D030B5" w:rsidRDefault="00D7778E">
            <w:pPr>
              <w:rPr>
                <w:rFonts w:ascii="Arial" w:hAnsi="Arial"/>
                <w:sz w:val="20"/>
                <w:szCs w:val="20"/>
              </w:rPr>
            </w:pPr>
            <w:r>
              <w:rPr>
                <w:rFonts w:ascii="Arial" w:hAnsi="Arial"/>
                <w:b/>
                <w:color w:val="FFFFFF" w:themeColor="background1"/>
                <w:sz w:val="28"/>
                <w:szCs w:val="28"/>
              </w:rPr>
              <w:t xml:space="preserve">Gallery </w:t>
            </w:r>
            <w:r w:rsidR="0000095B">
              <w:rPr>
                <w:rFonts w:ascii="Arial" w:hAnsi="Arial"/>
                <w:b/>
                <w:color w:val="FFFFFF" w:themeColor="background1"/>
                <w:sz w:val="28"/>
                <w:szCs w:val="28"/>
              </w:rPr>
              <w:t>and Comments</w:t>
            </w:r>
          </w:p>
        </w:tc>
      </w:tr>
      <w:tr w:rsidR="00936FB5" w14:paraId="3464FD7B" w14:textId="77777777" w:rsidTr="00A959CC">
        <w:trPr>
          <w:trHeight w:val="425"/>
        </w:trPr>
        <w:tc>
          <w:tcPr>
            <w:tcW w:w="10207" w:type="dxa"/>
            <w:shd w:val="clear" w:color="auto" w:fill="DEDCED"/>
            <w:tcMar>
              <w:top w:w="142" w:type="dxa"/>
              <w:left w:w="142" w:type="dxa"/>
              <w:bottom w:w="142" w:type="dxa"/>
              <w:right w:w="142" w:type="dxa"/>
            </w:tcMar>
          </w:tcPr>
          <w:p w14:paraId="57CA490B" w14:textId="73F19200" w:rsidR="00936FB5" w:rsidRPr="001D549C" w:rsidRDefault="00936FB5" w:rsidP="00936FB5">
            <w:pPr>
              <w:jc w:val="both"/>
              <w:rPr>
                <w:rFonts w:ascii="Arial" w:hAnsi="Arial" w:cs="Arial"/>
                <w:b/>
                <w:bCs/>
                <w:noProof/>
              </w:rPr>
            </w:pPr>
            <w:r w:rsidRPr="001D549C">
              <w:rPr>
                <w:rFonts w:ascii="Arial" w:hAnsi="Arial" w:cs="Arial"/>
                <w:b/>
                <w:bCs/>
                <w:noProof/>
              </w:rPr>
              <w:t xml:space="preserve">Feast of St Francis of Assisi – St Matthews Church </w:t>
            </w:r>
          </w:p>
          <w:p w14:paraId="066101FE" w14:textId="1806AA53" w:rsidR="00936FB5" w:rsidRPr="001D549C" w:rsidRDefault="00936FB5" w:rsidP="00936FB5">
            <w:pPr>
              <w:jc w:val="both"/>
              <w:rPr>
                <w:rFonts w:ascii="Arial" w:hAnsi="Arial" w:cs="Arial"/>
                <w:b/>
                <w:bCs/>
                <w:noProof/>
              </w:rPr>
            </w:pPr>
          </w:p>
          <w:p w14:paraId="10E57B3D" w14:textId="2B842D0D" w:rsidR="00936FB5" w:rsidRDefault="00936FB5" w:rsidP="00936FB5">
            <w:pPr>
              <w:jc w:val="both"/>
              <w:rPr>
                <w:rFonts w:ascii="Arial" w:hAnsi="Arial" w:cs="Arial"/>
                <w:noProof/>
              </w:rPr>
            </w:pPr>
            <w:r>
              <w:rPr>
                <w:rFonts w:ascii="Arial" w:hAnsi="Arial" w:cs="Arial"/>
                <w:noProof/>
              </w:rPr>
              <w:t>Michaela our Parish Nurse invited our faithful drugs dog Roscoe who I am sure most of you will know by now (he features in our updates monthly and is well loved in the City Centre!) and handler Andy to attend an animal blessing service at St Matthews Church at 6pm on Monday 4</w:t>
            </w:r>
            <w:r w:rsidRPr="00D04085">
              <w:rPr>
                <w:rFonts w:ascii="Arial" w:hAnsi="Arial" w:cs="Arial"/>
                <w:noProof/>
                <w:vertAlign w:val="superscript"/>
              </w:rPr>
              <w:t>th</w:t>
            </w:r>
            <w:r>
              <w:rPr>
                <w:rFonts w:ascii="Arial" w:hAnsi="Arial" w:cs="Arial"/>
                <w:noProof/>
              </w:rPr>
              <w:t xml:space="preserve"> October. </w:t>
            </w:r>
          </w:p>
          <w:p w14:paraId="52961C54" w14:textId="4EB59E76" w:rsidR="00936FB5" w:rsidRDefault="00936FB5" w:rsidP="00936FB5">
            <w:pPr>
              <w:jc w:val="both"/>
              <w:rPr>
                <w:rFonts w:ascii="Arial" w:hAnsi="Arial" w:cs="Arial"/>
                <w:noProof/>
              </w:rPr>
            </w:pPr>
            <w:r>
              <w:rPr>
                <w:rFonts w:ascii="Arial" w:hAnsi="Arial" w:cs="Arial"/>
                <w:noProof/>
              </w:rPr>
              <w:t>Sergeant Jon Simspon went with Andy and Roscoe and all involved thoroughly enjoyed the service and want to thank Michaela for the invite. Pictures are below –</w:t>
            </w:r>
          </w:p>
          <w:p w14:paraId="63C99F0D" w14:textId="77777777" w:rsidR="00936FB5" w:rsidRDefault="00936FB5" w:rsidP="00936FB5">
            <w:pPr>
              <w:jc w:val="both"/>
              <w:rPr>
                <w:rFonts w:ascii="Arial" w:hAnsi="Arial" w:cs="Arial"/>
                <w:noProof/>
              </w:rPr>
            </w:pPr>
          </w:p>
          <w:p w14:paraId="48E79C13" w14:textId="12872F8A" w:rsidR="00936FB5" w:rsidRDefault="00936FB5" w:rsidP="00936FB5">
            <w:pPr>
              <w:jc w:val="both"/>
              <w:rPr>
                <w:rFonts w:ascii="Arial" w:hAnsi="Arial" w:cs="Arial"/>
                <w:noProof/>
              </w:rPr>
            </w:pPr>
            <w:r>
              <w:rPr>
                <w:rFonts w:ascii="Arial" w:hAnsi="Arial" w:cs="Arial"/>
                <w:noProof/>
              </w:rPr>
              <w:t xml:space="preserve">   </w:t>
            </w:r>
            <w:r>
              <w:rPr>
                <w:rFonts w:ascii="Arial" w:hAnsi="Arial" w:cs="Arial"/>
                <w:noProof/>
              </w:rPr>
              <w:drawing>
                <wp:inline distT="0" distB="0" distL="0" distR="0" wp14:anchorId="769AE67F" wp14:editId="528D51C7">
                  <wp:extent cx="2876550" cy="23241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76550" cy="2324100"/>
                          </a:xfrm>
                          <a:prstGeom prst="rect">
                            <a:avLst/>
                          </a:prstGeom>
                          <a:noFill/>
                          <a:ln>
                            <a:noFill/>
                          </a:ln>
                        </pic:spPr>
                      </pic:pic>
                    </a:graphicData>
                  </a:graphic>
                </wp:inline>
              </w:drawing>
            </w:r>
            <w:r>
              <w:rPr>
                <w:rFonts w:ascii="Arial" w:hAnsi="Arial" w:cs="Arial"/>
                <w:noProof/>
              </w:rPr>
              <w:t xml:space="preserve">      </w:t>
            </w:r>
            <w:r>
              <w:rPr>
                <w:rFonts w:ascii="Arial" w:hAnsi="Arial" w:cs="Arial"/>
                <w:noProof/>
              </w:rPr>
              <w:drawing>
                <wp:inline distT="0" distB="0" distL="0" distR="0" wp14:anchorId="4C3F7A97" wp14:editId="70993DBF">
                  <wp:extent cx="2933700" cy="23241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33700" cy="2324100"/>
                          </a:xfrm>
                          <a:prstGeom prst="rect">
                            <a:avLst/>
                          </a:prstGeom>
                          <a:noFill/>
                          <a:ln>
                            <a:noFill/>
                          </a:ln>
                        </pic:spPr>
                      </pic:pic>
                    </a:graphicData>
                  </a:graphic>
                </wp:inline>
              </w:drawing>
            </w:r>
          </w:p>
          <w:p w14:paraId="785B6362" w14:textId="77777777" w:rsidR="00936FB5" w:rsidRDefault="00936FB5" w:rsidP="00936FB5">
            <w:pPr>
              <w:jc w:val="both"/>
              <w:rPr>
                <w:rFonts w:ascii="Arial" w:hAnsi="Arial" w:cs="Arial"/>
                <w:noProof/>
              </w:rPr>
            </w:pPr>
          </w:p>
          <w:p w14:paraId="721F2B55" w14:textId="64201928" w:rsidR="000E7D56" w:rsidRDefault="000E7D56" w:rsidP="00936FB5">
            <w:pPr>
              <w:jc w:val="both"/>
              <w:rPr>
                <w:rFonts w:ascii="Arial" w:hAnsi="Arial" w:cs="Arial"/>
                <w:b/>
                <w:bCs/>
                <w:noProof/>
              </w:rPr>
            </w:pPr>
          </w:p>
          <w:p w14:paraId="06D9712D" w14:textId="77777777" w:rsidR="000E7D56" w:rsidRPr="003A43CF" w:rsidRDefault="000E7D56" w:rsidP="000E7D56">
            <w:pPr>
              <w:rPr>
                <w:rFonts w:ascii="Arial" w:hAnsi="Arial" w:cs="Arial"/>
                <w:b/>
                <w:bCs/>
                <w:noProof/>
              </w:rPr>
            </w:pPr>
            <w:r>
              <w:rPr>
                <w:rFonts w:ascii="Arial" w:hAnsi="Arial" w:cs="Arial"/>
                <w:b/>
                <w:bCs/>
                <w:noProof/>
              </w:rPr>
              <w:lastRenderedPageBreak/>
              <w:t xml:space="preserve">Hate Crime Awareness Week - </w:t>
            </w:r>
            <w:r w:rsidRPr="003A43CF">
              <w:rPr>
                <w:rFonts w:ascii="Arial" w:hAnsi="Arial" w:cs="Arial"/>
                <w:b/>
                <w:bCs/>
                <w:noProof/>
              </w:rPr>
              <w:t>Engagement Event</w:t>
            </w:r>
          </w:p>
          <w:p w14:paraId="5ED78E7B" w14:textId="4C7C5F00" w:rsidR="000E7D56" w:rsidRDefault="000E7D56" w:rsidP="000E7D56">
            <w:pPr>
              <w:jc w:val="both"/>
              <w:rPr>
                <w:rFonts w:ascii="Arial" w:hAnsi="Arial" w:cs="Arial"/>
                <w:noProof/>
              </w:rPr>
            </w:pPr>
            <w:r>
              <w:rPr>
                <w:rFonts w:ascii="Arial" w:hAnsi="Arial" w:cs="Arial"/>
                <w:b/>
                <w:bCs/>
                <w:noProof/>
              </w:rPr>
              <w:drawing>
                <wp:anchor distT="0" distB="0" distL="114300" distR="114300" simplePos="0" relativeHeight="251763712" behindDoc="0" locked="0" layoutInCell="1" allowOverlap="1" wp14:anchorId="43677910" wp14:editId="11B0B97C">
                  <wp:simplePos x="0" y="0"/>
                  <wp:positionH relativeFrom="column">
                    <wp:posOffset>3524250</wp:posOffset>
                  </wp:positionH>
                  <wp:positionV relativeFrom="paragraph">
                    <wp:posOffset>169545</wp:posOffset>
                  </wp:positionV>
                  <wp:extent cx="2752725" cy="2143125"/>
                  <wp:effectExtent l="0" t="0" r="9525" b="9525"/>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52725" cy="2143125"/>
                          </a:xfrm>
                          <a:prstGeom prst="rect">
                            <a:avLst/>
                          </a:prstGeom>
                          <a:noFill/>
                          <a:ln>
                            <a:noFill/>
                          </a:ln>
                        </pic:spPr>
                      </pic:pic>
                    </a:graphicData>
                  </a:graphic>
                </wp:anchor>
              </w:drawing>
            </w:r>
          </w:p>
          <w:p w14:paraId="0E81FB4C" w14:textId="2DB7B7F5" w:rsidR="000E7D56" w:rsidRDefault="000E7D56" w:rsidP="000E7D56">
            <w:pPr>
              <w:jc w:val="both"/>
              <w:rPr>
                <w:rFonts w:ascii="Arial" w:hAnsi="Arial" w:cs="Arial"/>
                <w:noProof/>
              </w:rPr>
            </w:pPr>
          </w:p>
          <w:p w14:paraId="7D75070F" w14:textId="77777777" w:rsidR="00B265D4" w:rsidRDefault="00B265D4" w:rsidP="000E7D56">
            <w:pPr>
              <w:jc w:val="both"/>
              <w:rPr>
                <w:rFonts w:ascii="Arial" w:hAnsi="Arial" w:cs="Arial"/>
                <w:noProof/>
              </w:rPr>
            </w:pPr>
          </w:p>
          <w:p w14:paraId="2B925AB1" w14:textId="0D9CD119" w:rsidR="000E7D56" w:rsidRDefault="000E7D56" w:rsidP="000E7D56">
            <w:pPr>
              <w:jc w:val="both"/>
              <w:rPr>
                <w:rFonts w:ascii="Arial" w:hAnsi="Arial" w:cs="Arial"/>
                <w:noProof/>
              </w:rPr>
            </w:pPr>
            <w:r>
              <w:rPr>
                <w:rFonts w:ascii="Arial" w:hAnsi="Arial" w:cs="Arial"/>
                <w:noProof/>
              </w:rPr>
              <w:t>PCSOs Alison and Paul Cundy hosted a Hate Crime Awareness event in the Winter Gardens on Wednesday 13</w:t>
            </w:r>
            <w:r w:rsidRPr="003A43CF">
              <w:rPr>
                <w:rFonts w:ascii="Arial" w:hAnsi="Arial" w:cs="Arial"/>
                <w:noProof/>
                <w:vertAlign w:val="superscript"/>
              </w:rPr>
              <w:t>th</w:t>
            </w:r>
            <w:r>
              <w:rPr>
                <w:rFonts w:ascii="Arial" w:hAnsi="Arial" w:cs="Arial"/>
                <w:noProof/>
              </w:rPr>
              <w:t xml:space="preserve"> October. They were joined by volunteers from Sheffield Voices, Disability Sheffield.  Everyone seemed to enjoy the event and a lot of people visited to engage and receive advice and support. </w:t>
            </w:r>
          </w:p>
          <w:p w14:paraId="3E71F829" w14:textId="4BACC032" w:rsidR="000E7D56" w:rsidRDefault="000E7D56" w:rsidP="00936FB5">
            <w:pPr>
              <w:jc w:val="both"/>
              <w:rPr>
                <w:rFonts w:ascii="Arial" w:hAnsi="Arial" w:cs="Arial"/>
                <w:b/>
                <w:bCs/>
                <w:noProof/>
              </w:rPr>
            </w:pPr>
          </w:p>
          <w:p w14:paraId="04B55936" w14:textId="10C40EE7" w:rsidR="000E7D56" w:rsidRDefault="000E7D56" w:rsidP="00936FB5">
            <w:pPr>
              <w:jc w:val="both"/>
              <w:rPr>
                <w:rFonts w:ascii="Arial" w:hAnsi="Arial" w:cs="Arial"/>
                <w:b/>
                <w:bCs/>
                <w:noProof/>
              </w:rPr>
            </w:pPr>
          </w:p>
          <w:p w14:paraId="02E3B563" w14:textId="74B24F02" w:rsidR="000E7D56" w:rsidRDefault="000E7D56" w:rsidP="00936FB5">
            <w:pPr>
              <w:jc w:val="both"/>
              <w:rPr>
                <w:rFonts w:ascii="Arial" w:hAnsi="Arial" w:cs="Arial"/>
                <w:b/>
                <w:bCs/>
                <w:noProof/>
              </w:rPr>
            </w:pPr>
          </w:p>
          <w:p w14:paraId="778DFAD5" w14:textId="1CDCBEEF" w:rsidR="000E7D56" w:rsidRDefault="000E7D56" w:rsidP="00936FB5">
            <w:pPr>
              <w:jc w:val="both"/>
              <w:rPr>
                <w:rFonts w:ascii="Arial" w:hAnsi="Arial" w:cs="Arial"/>
                <w:b/>
                <w:bCs/>
                <w:noProof/>
              </w:rPr>
            </w:pPr>
          </w:p>
          <w:p w14:paraId="5B958C8C" w14:textId="77777777" w:rsidR="000E7D56" w:rsidRDefault="000E7D56" w:rsidP="00936FB5">
            <w:pPr>
              <w:jc w:val="both"/>
              <w:rPr>
                <w:rFonts w:ascii="Arial" w:hAnsi="Arial" w:cs="Arial"/>
                <w:b/>
                <w:bCs/>
                <w:noProof/>
              </w:rPr>
            </w:pPr>
          </w:p>
          <w:p w14:paraId="780EA939" w14:textId="77777777" w:rsidR="005553A5" w:rsidRPr="00314B59" w:rsidRDefault="005553A5" w:rsidP="005553A5">
            <w:pPr>
              <w:jc w:val="both"/>
              <w:rPr>
                <w:rFonts w:ascii="Arial" w:hAnsi="Arial" w:cs="Arial"/>
                <w:b/>
                <w:bCs/>
                <w:noProof/>
              </w:rPr>
            </w:pPr>
            <w:r w:rsidRPr="00FB7900">
              <w:rPr>
                <w:rFonts w:ascii="Arial" w:hAnsi="Arial" w:cs="Arial"/>
                <w:b/>
                <w:bCs/>
                <w:noProof/>
              </w:rPr>
              <w:t>25 Years of the Ben</w:t>
            </w:r>
            <w:r>
              <w:rPr>
                <w:rFonts w:ascii="Arial" w:hAnsi="Arial" w:cs="Arial"/>
                <w:b/>
                <w:bCs/>
                <w:noProof/>
              </w:rPr>
              <w:t>’</w:t>
            </w:r>
            <w:r w:rsidRPr="00FB7900">
              <w:rPr>
                <w:rFonts w:ascii="Arial" w:hAnsi="Arial" w:cs="Arial"/>
                <w:b/>
                <w:bCs/>
                <w:noProof/>
              </w:rPr>
              <w:t xml:space="preserve">s Centre Celebrations     </w:t>
            </w:r>
          </w:p>
          <w:p w14:paraId="657ED7B5" w14:textId="77777777" w:rsidR="005553A5" w:rsidRDefault="005553A5" w:rsidP="005553A5">
            <w:pPr>
              <w:jc w:val="both"/>
              <w:rPr>
                <w:rFonts w:ascii="Arial" w:hAnsi="Arial" w:cs="Arial"/>
                <w:noProof/>
              </w:rPr>
            </w:pPr>
          </w:p>
          <w:p w14:paraId="4E261917" w14:textId="77777777" w:rsidR="005553A5" w:rsidRDefault="005553A5" w:rsidP="005553A5">
            <w:pPr>
              <w:jc w:val="both"/>
              <w:rPr>
                <w:rFonts w:ascii="Arial" w:hAnsi="Arial" w:cs="Arial"/>
                <w:noProof/>
              </w:rPr>
            </w:pPr>
            <w:r>
              <w:rPr>
                <w:rFonts w:ascii="Arial" w:hAnsi="Arial" w:cs="Arial"/>
                <w:b/>
                <w:bCs/>
                <w:noProof/>
              </w:rPr>
              <w:drawing>
                <wp:anchor distT="0" distB="0" distL="114300" distR="114300" simplePos="0" relativeHeight="251769856" behindDoc="0" locked="0" layoutInCell="1" allowOverlap="1" wp14:anchorId="6A1E744D" wp14:editId="5A162CFE">
                  <wp:simplePos x="0" y="0"/>
                  <wp:positionH relativeFrom="column">
                    <wp:posOffset>52705</wp:posOffset>
                  </wp:positionH>
                  <wp:positionV relativeFrom="paragraph">
                    <wp:posOffset>6350</wp:posOffset>
                  </wp:positionV>
                  <wp:extent cx="2990850" cy="2438400"/>
                  <wp:effectExtent l="0" t="0" r="0"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990850" cy="24384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rPr>
              <w:t>PCs Oli Wilson and Paul Mulcrone attended the Ben’s Centre’s 25</w:t>
            </w:r>
            <w:r w:rsidRPr="00FB7900">
              <w:rPr>
                <w:rFonts w:ascii="Arial" w:hAnsi="Arial" w:cs="Arial"/>
                <w:noProof/>
                <w:vertAlign w:val="superscript"/>
              </w:rPr>
              <w:t>th</w:t>
            </w:r>
            <w:r>
              <w:rPr>
                <w:rFonts w:ascii="Arial" w:hAnsi="Arial" w:cs="Arial"/>
                <w:noProof/>
              </w:rPr>
              <w:t xml:space="preserve"> Birthday celebration on Wednesday afternoon. </w:t>
            </w:r>
          </w:p>
          <w:p w14:paraId="269D5522" w14:textId="77777777" w:rsidR="005553A5" w:rsidRDefault="005553A5" w:rsidP="005553A5">
            <w:pPr>
              <w:jc w:val="both"/>
              <w:rPr>
                <w:rFonts w:ascii="Arial" w:hAnsi="Arial" w:cs="Arial"/>
                <w:noProof/>
              </w:rPr>
            </w:pPr>
          </w:p>
          <w:p w14:paraId="7CD7C1A7" w14:textId="77777777" w:rsidR="005553A5" w:rsidRDefault="005553A5" w:rsidP="005553A5">
            <w:pPr>
              <w:jc w:val="both"/>
              <w:rPr>
                <w:rFonts w:ascii="Arial" w:hAnsi="Arial" w:cs="Arial"/>
                <w:noProof/>
              </w:rPr>
            </w:pPr>
            <w:r>
              <w:rPr>
                <w:rFonts w:ascii="Arial" w:hAnsi="Arial" w:cs="Arial"/>
                <w:noProof/>
              </w:rPr>
              <w:t xml:space="preserve">The Ben’s Centre provides a place of sanctuary for those involved in street culture and substance misuse and was founded in 1996 by ‘Ben’ Sherman who was the Town Hall bobby in his day! </w:t>
            </w:r>
          </w:p>
          <w:p w14:paraId="7C2D2EBB" w14:textId="77777777" w:rsidR="005553A5" w:rsidRDefault="005553A5" w:rsidP="005553A5">
            <w:pPr>
              <w:jc w:val="both"/>
              <w:rPr>
                <w:rFonts w:ascii="Arial" w:hAnsi="Arial" w:cs="Arial"/>
                <w:noProof/>
              </w:rPr>
            </w:pPr>
          </w:p>
          <w:p w14:paraId="6C66C0EE" w14:textId="77777777" w:rsidR="005553A5" w:rsidRDefault="005553A5" w:rsidP="005553A5">
            <w:pPr>
              <w:jc w:val="both"/>
              <w:rPr>
                <w:rFonts w:ascii="Arial" w:hAnsi="Arial" w:cs="Arial"/>
                <w:noProof/>
              </w:rPr>
            </w:pPr>
            <w:r>
              <w:rPr>
                <w:rFonts w:ascii="Arial" w:hAnsi="Arial" w:cs="Arial"/>
                <w:noProof/>
              </w:rPr>
              <w:t xml:space="preserve">We really appreciated the invite to this celebration – you can see how much fun was had in the picture to the left! </w:t>
            </w:r>
          </w:p>
          <w:p w14:paraId="6EDC58FF" w14:textId="77777777" w:rsidR="00936FB5" w:rsidRDefault="00936FB5" w:rsidP="00B265D4">
            <w:pPr>
              <w:jc w:val="both"/>
              <w:rPr>
                <w:rFonts w:ascii="Arial" w:hAnsi="Arial" w:cs="Arial"/>
                <w:noProof/>
              </w:rPr>
            </w:pPr>
          </w:p>
          <w:p w14:paraId="7500A273" w14:textId="1139BB8A" w:rsidR="00B265D4" w:rsidRPr="00EF1CBF" w:rsidRDefault="00B265D4" w:rsidP="00B265D4">
            <w:pPr>
              <w:jc w:val="both"/>
              <w:rPr>
                <w:rFonts w:ascii="Arial" w:hAnsi="Arial" w:cs="Arial"/>
                <w:noProof/>
              </w:rPr>
            </w:pPr>
          </w:p>
        </w:tc>
      </w:tr>
      <w:tr w:rsidR="00936FB5" w14:paraId="00B94F34" w14:textId="77777777" w:rsidTr="00C06C77">
        <w:trPr>
          <w:trHeight w:val="284"/>
        </w:trPr>
        <w:tc>
          <w:tcPr>
            <w:tcW w:w="10207" w:type="dxa"/>
          </w:tcPr>
          <w:p w14:paraId="0BC0DBB4" w14:textId="003CE166" w:rsidR="00936FB5" w:rsidRPr="00D030B5" w:rsidRDefault="00936FB5" w:rsidP="00936FB5">
            <w:pPr>
              <w:rPr>
                <w:rFonts w:ascii="Arial" w:hAnsi="Arial"/>
                <w:sz w:val="20"/>
                <w:szCs w:val="20"/>
              </w:rPr>
            </w:pPr>
          </w:p>
        </w:tc>
      </w:tr>
      <w:tr w:rsidR="00936FB5" w14:paraId="4C102BF8" w14:textId="77777777" w:rsidTr="00C06C77">
        <w:trPr>
          <w:trHeight w:val="425"/>
        </w:trPr>
        <w:tc>
          <w:tcPr>
            <w:tcW w:w="10207" w:type="dxa"/>
            <w:shd w:val="clear" w:color="auto" w:fill="2A396E"/>
            <w:tcMar>
              <w:left w:w="142" w:type="dxa"/>
            </w:tcMar>
            <w:vAlign w:val="center"/>
          </w:tcPr>
          <w:p w14:paraId="602023F4" w14:textId="741C4FFA" w:rsidR="00936FB5" w:rsidRPr="00D030B5" w:rsidRDefault="00936FB5" w:rsidP="00936FB5">
            <w:pPr>
              <w:rPr>
                <w:rFonts w:ascii="Arial" w:hAnsi="Arial"/>
                <w:sz w:val="20"/>
                <w:szCs w:val="20"/>
              </w:rPr>
            </w:pPr>
            <w:r>
              <w:rPr>
                <w:rFonts w:ascii="Arial" w:hAnsi="Arial"/>
                <w:b/>
                <w:color w:val="FFFFFF" w:themeColor="background1"/>
                <w:sz w:val="28"/>
                <w:szCs w:val="28"/>
              </w:rPr>
              <w:t>Keeping in touch</w:t>
            </w:r>
          </w:p>
        </w:tc>
      </w:tr>
      <w:tr w:rsidR="00936FB5" w14:paraId="04111750" w14:textId="77777777" w:rsidTr="00C06C77">
        <w:trPr>
          <w:trHeight w:val="425"/>
        </w:trPr>
        <w:tc>
          <w:tcPr>
            <w:tcW w:w="10207" w:type="dxa"/>
            <w:shd w:val="clear" w:color="auto" w:fill="DEDCED"/>
            <w:tcMar>
              <w:top w:w="142" w:type="dxa"/>
              <w:left w:w="142" w:type="dxa"/>
              <w:bottom w:w="142" w:type="dxa"/>
              <w:right w:w="142" w:type="dxa"/>
            </w:tcMar>
          </w:tcPr>
          <w:p w14:paraId="4C4F8EBC" w14:textId="059927DF" w:rsidR="00936FB5" w:rsidRPr="00022FBE" w:rsidRDefault="00936FB5" w:rsidP="00936FB5">
            <w:pPr>
              <w:rPr>
                <w:rFonts w:ascii="Arial" w:hAnsi="Arial" w:cs="Arial"/>
                <w:b/>
              </w:rPr>
            </w:pPr>
            <w:r w:rsidRPr="004F7757">
              <w:rPr>
                <w:rFonts w:ascii="Arial" w:hAnsi="Arial" w:cs="Arial"/>
                <w:b/>
              </w:rPr>
              <w:t>Come and see us</w:t>
            </w:r>
          </w:p>
          <w:p w14:paraId="7ED820A8" w14:textId="0728008C" w:rsidR="00936FB5" w:rsidRPr="00D07963" w:rsidRDefault="00936FB5" w:rsidP="00936FB5">
            <w:pPr>
              <w:rPr>
                <w:rFonts w:ascii="Arial" w:hAnsi="Arial" w:cs="Arial"/>
                <w:bCs/>
              </w:rPr>
            </w:pPr>
            <w:r w:rsidRPr="00D07963">
              <w:rPr>
                <w:rFonts w:ascii="Arial" w:hAnsi="Arial" w:cs="Arial"/>
                <w:bCs/>
                <w:noProof/>
              </w:rPr>
              <w:drawing>
                <wp:anchor distT="0" distB="0" distL="114300" distR="114300" simplePos="0" relativeHeight="251758592" behindDoc="0" locked="0" layoutInCell="1" allowOverlap="1" wp14:anchorId="1F713DAF" wp14:editId="1A72A35C">
                  <wp:simplePos x="0" y="0"/>
                  <wp:positionH relativeFrom="column">
                    <wp:posOffset>23495</wp:posOffset>
                  </wp:positionH>
                  <wp:positionV relativeFrom="paragraph">
                    <wp:posOffset>39370</wp:posOffset>
                  </wp:positionV>
                  <wp:extent cx="3114675" cy="2286000"/>
                  <wp:effectExtent l="0" t="0" r="9525"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114675" cy="228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07963">
              <w:rPr>
                <w:rFonts w:ascii="Arial" w:hAnsi="Arial" w:cs="Arial"/>
                <w:bCs/>
              </w:rPr>
              <w:t xml:space="preserve">The Team’s PCSOs are able to host Pop Up Police Stations once again </w:t>
            </w:r>
            <w:r>
              <w:rPr>
                <w:rFonts w:ascii="Arial" w:hAnsi="Arial" w:cs="Arial"/>
                <w:bCs/>
              </w:rPr>
              <w:t xml:space="preserve">now that the pandemic situation has continued to improve. </w:t>
            </w:r>
          </w:p>
          <w:p w14:paraId="78271C7B" w14:textId="77777777" w:rsidR="00936FB5" w:rsidRDefault="00936FB5" w:rsidP="00936FB5">
            <w:pPr>
              <w:rPr>
                <w:rFonts w:ascii="Arial" w:hAnsi="Arial" w:cs="Arial"/>
              </w:rPr>
            </w:pPr>
          </w:p>
          <w:p w14:paraId="4979E3E3" w14:textId="42B3DF05" w:rsidR="00936FB5" w:rsidRPr="004F7757" w:rsidRDefault="00936FB5" w:rsidP="00936FB5">
            <w:pPr>
              <w:rPr>
                <w:rFonts w:ascii="Arial" w:hAnsi="Arial" w:cs="Arial"/>
              </w:rPr>
            </w:pPr>
            <w:r w:rsidRPr="004F7757">
              <w:rPr>
                <w:rFonts w:ascii="Arial" w:hAnsi="Arial" w:cs="Arial"/>
              </w:rPr>
              <w:t xml:space="preserve">You can also communicate with us online and we encourage you to do so. </w:t>
            </w:r>
          </w:p>
          <w:p w14:paraId="185E9FB7" w14:textId="18EA2107" w:rsidR="00936FB5" w:rsidRPr="004F7757" w:rsidRDefault="00936FB5" w:rsidP="00936FB5">
            <w:pPr>
              <w:rPr>
                <w:rFonts w:ascii="Arial" w:hAnsi="Arial" w:cs="Arial"/>
              </w:rPr>
            </w:pPr>
          </w:p>
          <w:p w14:paraId="0121DF5D" w14:textId="20BEA8AB" w:rsidR="00936FB5" w:rsidRPr="004F7757" w:rsidRDefault="00936FB5" w:rsidP="00936FB5">
            <w:pPr>
              <w:rPr>
                <w:rFonts w:ascii="Arial" w:hAnsi="Arial" w:cs="Arial"/>
              </w:rPr>
            </w:pPr>
            <w:r w:rsidRPr="004F7757">
              <w:rPr>
                <w:rFonts w:ascii="Arial" w:hAnsi="Arial" w:cs="Arial"/>
              </w:rPr>
              <w:t>If you see t</w:t>
            </w:r>
            <w:r>
              <w:rPr>
                <w:rFonts w:ascii="Arial" w:hAnsi="Arial" w:cs="Arial"/>
              </w:rPr>
              <w:t xml:space="preserve">he PCSOs </w:t>
            </w:r>
            <w:r w:rsidRPr="004F7757">
              <w:rPr>
                <w:rFonts w:ascii="Arial" w:hAnsi="Arial" w:cs="Arial"/>
              </w:rPr>
              <w:t xml:space="preserve">advertise their location on Social Media and are in that area, or if you see them out and about on their daily patrols, please feel free to stop and have a socially distanced chat to them. </w:t>
            </w:r>
          </w:p>
          <w:p w14:paraId="0B82A8E3" w14:textId="2967AC08" w:rsidR="00936FB5" w:rsidRDefault="00936FB5" w:rsidP="00936FB5">
            <w:pPr>
              <w:rPr>
                <w:rFonts w:ascii="Arial" w:hAnsi="Arial" w:cs="Arial"/>
              </w:rPr>
            </w:pPr>
          </w:p>
          <w:p w14:paraId="093F7438" w14:textId="3C35A52F" w:rsidR="00936FB5" w:rsidRDefault="00936FB5" w:rsidP="00936FB5">
            <w:pPr>
              <w:rPr>
                <w:rFonts w:ascii="Arial" w:hAnsi="Arial" w:cs="Arial"/>
              </w:rPr>
            </w:pPr>
            <w:r>
              <w:rPr>
                <w:rFonts w:ascii="Arial" w:hAnsi="Arial" w:cs="Arial"/>
              </w:rPr>
              <w:lastRenderedPageBreak/>
              <w:t xml:space="preserve">We continue to look for new venues to set up our engagement events moving forwards so if anyone has anywhere they would like to see us, or have some space to welcome us, please get in contact with us. </w:t>
            </w:r>
          </w:p>
          <w:p w14:paraId="71F4F908" w14:textId="550E78C8" w:rsidR="00936FB5" w:rsidRPr="004F7757" w:rsidRDefault="00936FB5" w:rsidP="00936FB5">
            <w:pPr>
              <w:rPr>
                <w:rFonts w:ascii="Arial" w:hAnsi="Arial" w:cs="Arial"/>
                <w:b/>
              </w:rPr>
            </w:pPr>
            <w:r>
              <w:rPr>
                <w:rFonts w:ascii="Arial" w:hAnsi="Arial" w:cs="Arial"/>
                <w:b/>
                <w:noProof/>
              </w:rPr>
              <w:t xml:space="preserve">  </w:t>
            </w:r>
          </w:p>
          <w:p w14:paraId="3BE55248" w14:textId="77777777" w:rsidR="00936FB5" w:rsidRPr="004F7757" w:rsidRDefault="00936FB5" w:rsidP="00936FB5">
            <w:pPr>
              <w:rPr>
                <w:rFonts w:ascii="Arial" w:hAnsi="Arial" w:cs="Arial"/>
                <w:b/>
              </w:rPr>
            </w:pPr>
            <w:r w:rsidRPr="004F7757">
              <w:rPr>
                <w:rFonts w:ascii="Arial" w:hAnsi="Arial" w:cs="Arial"/>
                <w:b/>
              </w:rPr>
              <w:t>Other ways to keep in touch</w:t>
            </w:r>
          </w:p>
          <w:p w14:paraId="67926873" w14:textId="77777777" w:rsidR="00936FB5" w:rsidRPr="004F7757" w:rsidRDefault="00936FB5" w:rsidP="00936FB5">
            <w:pPr>
              <w:rPr>
                <w:rFonts w:ascii="Arial" w:hAnsi="Arial" w:cs="Arial"/>
              </w:rPr>
            </w:pPr>
          </w:p>
          <w:p w14:paraId="76BDEAE0" w14:textId="77777777" w:rsidR="00936FB5" w:rsidRPr="004F7757" w:rsidRDefault="00936FB5" w:rsidP="00936FB5">
            <w:pPr>
              <w:pStyle w:val="ListParagraph"/>
              <w:numPr>
                <w:ilvl w:val="0"/>
                <w:numId w:val="5"/>
              </w:numPr>
              <w:rPr>
                <w:rFonts w:ascii="Arial" w:hAnsi="Arial" w:cs="Arial"/>
              </w:rPr>
            </w:pPr>
            <w:r w:rsidRPr="004F7757">
              <w:rPr>
                <w:rFonts w:ascii="Arial" w:hAnsi="Arial" w:cs="Arial"/>
              </w:rPr>
              <w:t xml:space="preserve">Sign up for SYP Alerts to get messages, updates and information about your area at </w:t>
            </w:r>
            <w:r w:rsidRPr="004F7757">
              <w:rPr>
                <w:rFonts w:ascii="Arial" w:hAnsi="Arial" w:cs="Arial"/>
                <w:b/>
              </w:rPr>
              <w:t>sypalerts.co.uk</w:t>
            </w:r>
            <w:r w:rsidRPr="004F7757">
              <w:rPr>
                <w:rFonts w:ascii="Arial" w:hAnsi="Arial" w:cs="Arial"/>
              </w:rPr>
              <w:t xml:space="preserve"> </w:t>
            </w:r>
          </w:p>
          <w:p w14:paraId="6EE8912D" w14:textId="77777777" w:rsidR="00936FB5" w:rsidRPr="004F7757" w:rsidRDefault="00936FB5" w:rsidP="00936FB5">
            <w:pPr>
              <w:pStyle w:val="ListParagraph"/>
              <w:numPr>
                <w:ilvl w:val="0"/>
                <w:numId w:val="5"/>
              </w:numPr>
              <w:rPr>
                <w:rFonts w:ascii="Arial" w:hAnsi="Arial" w:cs="Arial"/>
              </w:rPr>
            </w:pPr>
            <w:r w:rsidRPr="004F7757">
              <w:rPr>
                <w:rFonts w:ascii="Arial" w:hAnsi="Arial" w:cs="Arial"/>
              </w:rPr>
              <w:t xml:space="preserve">Like us on Facebook: </w:t>
            </w:r>
            <w:r w:rsidRPr="004F7757">
              <w:rPr>
                <w:rFonts w:ascii="Arial" w:hAnsi="Arial" w:cs="Arial"/>
                <w:b/>
              </w:rPr>
              <w:t>Sheffield City Centre NHP</w:t>
            </w:r>
            <w:r w:rsidRPr="004F7757">
              <w:rPr>
                <w:rFonts w:ascii="Arial" w:hAnsi="Arial" w:cs="Arial"/>
              </w:rPr>
              <w:t xml:space="preserve"> </w:t>
            </w:r>
          </w:p>
          <w:p w14:paraId="6B166AA6" w14:textId="77777777" w:rsidR="00936FB5" w:rsidRPr="004F7757" w:rsidRDefault="00936FB5" w:rsidP="00936FB5">
            <w:pPr>
              <w:pStyle w:val="ListParagraph"/>
              <w:numPr>
                <w:ilvl w:val="0"/>
                <w:numId w:val="5"/>
              </w:numPr>
              <w:rPr>
                <w:rFonts w:ascii="Arial" w:hAnsi="Arial" w:cs="Arial"/>
              </w:rPr>
            </w:pPr>
            <w:r w:rsidRPr="004F7757">
              <w:rPr>
                <w:rFonts w:ascii="Arial" w:hAnsi="Arial" w:cs="Arial"/>
              </w:rPr>
              <w:t xml:space="preserve">Follow us on Twitter: </w:t>
            </w:r>
            <w:r w:rsidRPr="004F7757">
              <w:rPr>
                <w:rFonts w:ascii="Arial" w:hAnsi="Arial" w:cs="Arial"/>
                <w:b/>
              </w:rPr>
              <w:t>@Sheffcity_NHP</w:t>
            </w:r>
            <w:r w:rsidRPr="004F7757">
              <w:rPr>
                <w:rFonts w:ascii="Arial" w:hAnsi="Arial" w:cs="Arial"/>
              </w:rPr>
              <w:t xml:space="preserve"> </w:t>
            </w:r>
          </w:p>
          <w:p w14:paraId="56065385" w14:textId="77777777" w:rsidR="00936FB5" w:rsidRPr="004F7757" w:rsidRDefault="00936FB5" w:rsidP="00936FB5">
            <w:pPr>
              <w:pStyle w:val="ListParagraph"/>
              <w:numPr>
                <w:ilvl w:val="0"/>
                <w:numId w:val="5"/>
              </w:numPr>
              <w:rPr>
                <w:rFonts w:ascii="Arial" w:hAnsi="Arial" w:cs="Arial"/>
              </w:rPr>
            </w:pPr>
            <w:r w:rsidRPr="004F7757">
              <w:rPr>
                <w:rFonts w:ascii="Arial" w:hAnsi="Arial" w:cs="Arial"/>
              </w:rPr>
              <w:t xml:space="preserve">Visit </w:t>
            </w:r>
            <w:r w:rsidRPr="004F7757">
              <w:rPr>
                <w:rFonts w:ascii="Arial" w:hAnsi="Arial" w:cs="Arial"/>
                <w:b/>
              </w:rPr>
              <w:t>southyorks.police.uk</w:t>
            </w:r>
            <w:r w:rsidRPr="004F7757">
              <w:rPr>
                <w:rFonts w:ascii="Arial" w:hAnsi="Arial" w:cs="Arial"/>
              </w:rPr>
              <w:t xml:space="preserve"> for more info or to report non-emergency crime </w:t>
            </w:r>
          </w:p>
          <w:p w14:paraId="4BBF00D7" w14:textId="77777777" w:rsidR="00936FB5" w:rsidRPr="004F7757" w:rsidRDefault="00936FB5" w:rsidP="00936FB5">
            <w:pPr>
              <w:pStyle w:val="ListParagraph"/>
              <w:numPr>
                <w:ilvl w:val="0"/>
                <w:numId w:val="5"/>
              </w:numPr>
              <w:rPr>
                <w:rFonts w:ascii="Arial" w:hAnsi="Arial" w:cs="Arial"/>
              </w:rPr>
            </w:pPr>
            <w:r w:rsidRPr="004F7757">
              <w:rPr>
                <w:rFonts w:ascii="Arial" w:hAnsi="Arial" w:cs="Arial"/>
              </w:rPr>
              <w:t xml:space="preserve">Call </w:t>
            </w:r>
            <w:r w:rsidRPr="004F7757">
              <w:rPr>
                <w:rFonts w:ascii="Arial" w:hAnsi="Arial" w:cs="Arial"/>
                <w:b/>
              </w:rPr>
              <w:t>101 for non-emergencies</w:t>
            </w:r>
            <w:r w:rsidRPr="004F7757">
              <w:rPr>
                <w:rFonts w:ascii="Arial" w:hAnsi="Arial" w:cs="Arial"/>
              </w:rPr>
              <w:t xml:space="preserve"> or </w:t>
            </w:r>
            <w:r w:rsidRPr="004F7757">
              <w:rPr>
                <w:rFonts w:ascii="Arial" w:hAnsi="Arial" w:cs="Arial"/>
                <w:b/>
              </w:rPr>
              <w:t>999 in an emergency</w:t>
            </w:r>
            <w:r w:rsidRPr="004F7757">
              <w:rPr>
                <w:rFonts w:ascii="Arial" w:hAnsi="Arial" w:cs="Arial"/>
              </w:rPr>
              <w:t xml:space="preserve"> </w:t>
            </w:r>
          </w:p>
          <w:p w14:paraId="2510797B" w14:textId="27E22DE0" w:rsidR="00936FB5" w:rsidRPr="00F32F16" w:rsidRDefault="00936FB5" w:rsidP="00936FB5">
            <w:pPr>
              <w:pStyle w:val="ListParagraph"/>
              <w:numPr>
                <w:ilvl w:val="0"/>
                <w:numId w:val="5"/>
              </w:numPr>
              <w:rPr>
                <w:rFonts w:ascii="Arial" w:hAnsi="Arial" w:cs="Arial"/>
              </w:rPr>
            </w:pPr>
            <w:r w:rsidRPr="004F7757">
              <w:rPr>
                <w:rFonts w:ascii="Arial" w:hAnsi="Arial" w:cs="Arial"/>
              </w:rPr>
              <w:t xml:space="preserve">Call Crimestoppers to give your information anonymously on </w:t>
            </w:r>
            <w:r w:rsidRPr="004F7757">
              <w:rPr>
                <w:rFonts w:ascii="Arial" w:hAnsi="Arial" w:cs="Arial"/>
                <w:b/>
              </w:rPr>
              <w:t>0800 555 111</w:t>
            </w:r>
            <w:r w:rsidRPr="004F7757">
              <w:rPr>
                <w:rFonts w:ascii="Arial" w:hAnsi="Arial" w:cs="Arial"/>
              </w:rPr>
              <w:t xml:space="preserve"> </w:t>
            </w:r>
          </w:p>
        </w:tc>
      </w:tr>
      <w:tr w:rsidR="00936FB5" w14:paraId="167CD4D9" w14:textId="77777777" w:rsidTr="005D5DF0">
        <w:trPr>
          <w:trHeight w:val="284"/>
        </w:trPr>
        <w:tc>
          <w:tcPr>
            <w:tcW w:w="10207" w:type="dxa"/>
            <w:shd w:val="clear" w:color="auto" w:fill="auto"/>
            <w:tcMar>
              <w:top w:w="0" w:type="dxa"/>
              <w:left w:w="28" w:type="dxa"/>
              <w:bottom w:w="0" w:type="dxa"/>
              <w:right w:w="28" w:type="dxa"/>
            </w:tcMar>
          </w:tcPr>
          <w:p w14:paraId="1EB8114F" w14:textId="77777777" w:rsidR="00936FB5" w:rsidRPr="00C76249" w:rsidRDefault="00936FB5" w:rsidP="00936FB5">
            <w:pPr>
              <w:rPr>
                <w:rFonts w:ascii="Arial" w:hAnsi="Arial"/>
                <w:sz w:val="20"/>
                <w:szCs w:val="20"/>
              </w:rPr>
            </w:pPr>
          </w:p>
        </w:tc>
      </w:tr>
      <w:tr w:rsidR="00936FB5" w14:paraId="317B64E9" w14:textId="77777777" w:rsidTr="00637DFB">
        <w:trPr>
          <w:trHeight w:val="425"/>
        </w:trPr>
        <w:tc>
          <w:tcPr>
            <w:tcW w:w="10207" w:type="dxa"/>
            <w:shd w:val="clear" w:color="auto" w:fill="DEDCED"/>
            <w:tcMar>
              <w:top w:w="0" w:type="dxa"/>
              <w:left w:w="0" w:type="dxa"/>
              <w:bottom w:w="0" w:type="dxa"/>
              <w:right w:w="0" w:type="dxa"/>
            </w:tcMar>
          </w:tcPr>
          <w:p w14:paraId="4DFE57CE" w14:textId="77777777" w:rsidR="00936FB5" w:rsidRPr="00C76249" w:rsidRDefault="00936FB5" w:rsidP="00936FB5">
            <w:pPr>
              <w:rPr>
                <w:rFonts w:ascii="Arial" w:hAnsi="Arial"/>
                <w:sz w:val="20"/>
                <w:szCs w:val="20"/>
              </w:rPr>
            </w:pPr>
            <w:r>
              <w:rPr>
                <w:rFonts w:ascii="Arial" w:hAnsi="Arial"/>
                <w:noProof/>
                <w:sz w:val="20"/>
                <w:szCs w:val="20"/>
                <w:lang w:eastAsia="en-GB"/>
              </w:rPr>
              <w:drawing>
                <wp:inline distT="0" distB="0" distL="0" distR="0" wp14:anchorId="048F4941" wp14:editId="07FA0647">
                  <wp:extent cx="6478524" cy="71780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jpg"/>
                          <pic:cNvPicPr/>
                        </pic:nvPicPr>
                        <pic:blipFill>
                          <a:blip r:embed="rId26">
                            <a:extLst>
                              <a:ext uri="{28A0092B-C50C-407E-A947-70E740481C1C}">
                                <a14:useLocalDpi xmlns:a14="http://schemas.microsoft.com/office/drawing/2010/main" val="0"/>
                              </a:ext>
                            </a:extLst>
                          </a:blip>
                          <a:stretch>
                            <a:fillRect/>
                          </a:stretch>
                        </pic:blipFill>
                        <pic:spPr>
                          <a:xfrm>
                            <a:off x="0" y="0"/>
                            <a:ext cx="6478524" cy="717804"/>
                          </a:xfrm>
                          <a:prstGeom prst="rect">
                            <a:avLst/>
                          </a:prstGeom>
                        </pic:spPr>
                      </pic:pic>
                    </a:graphicData>
                  </a:graphic>
                </wp:inline>
              </w:drawing>
            </w:r>
          </w:p>
        </w:tc>
      </w:tr>
    </w:tbl>
    <w:p w14:paraId="65DB07C6" w14:textId="3F7FFC74" w:rsidR="0033691B" w:rsidRDefault="0033691B" w:rsidP="00A469EB"/>
    <w:sectPr w:rsidR="0033691B" w:rsidSect="005D5DF0">
      <w:pgSz w:w="11900" w:h="16840"/>
      <w:pgMar w:top="851" w:right="1800" w:bottom="993"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0B3654" w14:textId="77777777" w:rsidR="00814618" w:rsidRDefault="00814618" w:rsidP="00952381">
      <w:r>
        <w:separator/>
      </w:r>
    </w:p>
  </w:endnote>
  <w:endnote w:type="continuationSeparator" w:id="0">
    <w:p w14:paraId="5E3C6668" w14:textId="77777777" w:rsidR="00814618" w:rsidRDefault="00814618" w:rsidP="009523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A096B7" w14:textId="77777777" w:rsidR="00814618" w:rsidRDefault="00814618" w:rsidP="00952381">
      <w:r>
        <w:separator/>
      </w:r>
    </w:p>
  </w:footnote>
  <w:footnote w:type="continuationSeparator" w:id="0">
    <w:p w14:paraId="17E36D95" w14:textId="77777777" w:rsidR="00814618" w:rsidRDefault="00814618" w:rsidP="009523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4C152B"/>
    <w:multiLevelType w:val="hybridMultilevel"/>
    <w:tmpl w:val="36640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C55DC5"/>
    <w:multiLevelType w:val="hybridMultilevel"/>
    <w:tmpl w:val="1B4A5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346D71"/>
    <w:multiLevelType w:val="hybridMultilevel"/>
    <w:tmpl w:val="CEC88E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362F769E"/>
    <w:multiLevelType w:val="hybridMultilevel"/>
    <w:tmpl w:val="8AA8D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367AB0"/>
    <w:multiLevelType w:val="hybridMultilevel"/>
    <w:tmpl w:val="01F2E0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9BA52CF"/>
    <w:multiLevelType w:val="hybridMultilevel"/>
    <w:tmpl w:val="76367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A534B0"/>
    <w:multiLevelType w:val="hybridMultilevel"/>
    <w:tmpl w:val="C0DC2BBE"/>
    <w:lvl w:ilvl="0" w:tplc="CEE478DA">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4B5370A8"/>
    <w:multiLevelType w:val="hybridMultilevel"/>
    <w:tmpl w:val="57A274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5EC15C7A"/>
    <w:multiLevelType w:val="hybridMultilevel"/>
    <w:tmpl w:val="14A44D6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64EA1EBA"/>
    <w:multiLevelType w:val="hybridMultilevel"/>
    <w:tmpl w:val="18A6F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F2240BD"/>
    <w:multiLevelType w:val="hybridMultilevel"/>
    <w:tmpl w:val="B95A46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8E53191"/>
    <w:multiLevelType w:val="hybridMultilevel"/>
    <w:tmpl w:val="87320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A3347BB"/>
    <w:multiLevelType w:val="hybridMultilevel"/>
    <w:tmpl w:val="8236B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2"/>
  </w:num>
  <w:num w:numId="3">
    <w:abstractNumId w:val="3"/>
  </w:num>
  <w:num w:numId="4">
    <w:abstractNumId w:val="10"/>
  </w:num>
  <w:num w:numId="5">
    <w:abstractNumId w:val="5"/>
  </w:num>
  <w:num w:numId="6">
    <w:abstractNumId w:val="6"/>
  </w:num>
  <w:num w:numId="7">
    <w:abstractNumId w:val="4"/>
  </w:num>
  <w:num w:numId="8">
    <w:abstractNumId w:val="11"/>
  </w:num>
  <w:num w:numId="9">
    <w:abstractNumId w:val="2"/>
  </w:num>
  <w:num w:numId="1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1"/>
  </w:num>
  <w:num w:numId="13">
    <w:abstractNumId w:val="8"/>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30B5"/>
    <w:rsid w:val="0000095B"/>
    <w:rsid w:val="00001011"/>
    <w:rsid w:val="000025BE"/>
    <w:rsid w:val="00006668"/>
    <w:rsid w:val="00007FEF"/>
    <w:rsid w:val="00013A5C"/>
    <w:rsid w:val="000176DC"/>
    <w:rsid w:val="00020241"/>
    <w:rsid w:val="00022FBE"/>
    <w:rsid w:val="00035FB6"/>
    <w:rsid w:val="00036B3F"/>
    <w:rsid w:val="00037BD1"/>
    <w:rsid w:val="00042B74"/>
    <w:rsid w:val="00052599"/>
    <w:rsid w:val="00064DEC"/>
    <w:rsid w:val="0006782D"/>
    <w:rsid w:val="000705FB"/>
    <w:rsid w:val="000708DC"/>
    <w:rsid w:val="00073529"/>
    <w:rsid w:val="00074148"/>
    <w:rsid w:val="00082B76"/>
    <w:rsid w:val="00090CFA"/>
    <w:rsid w:val="0009368B"/>
    <w:rsid w:val="000A02EF"/>
    <w:rsid w:val="000A332B"/>
    <w:rsid w:val="000A3D7F"/>
    <w:rsid w:val="000A6037"/>
    <w:rsid w:val="000B2060"/>
    <w:rsid w:val="000B6C9C"/>
    <w:rsid w:val="000C21CD"/>
    <w:rsid w:val="000C3612"/>
    <w:rsid w:val="000C4674"/>
    <w:rsid w:val="000C5245"/>
    <w:rsid w:val="000C7225"/>
    <w:rsid w:val="000D55F2"/>
    <w:rsid w:val="000D62E5"/>
    <w:rsid w:val="000D6404"/>
    <w:rsid w:val="000D6B3B"/>
    <w:rsid w:val="000D7503"/>
    <w:rsid w:val="000D79B3"/>
    <w:rsid w:val="000E326C"/>
    <w:rsid w:val="000E41AF"/>
    <w:rsid w:val="000E5110"/>
    <w:rsid w:val="000E7107"/>
    <w:rsid w:val="000E7D56"/>
    <w:rsid w:val="000F18A8"/>
    <w:rsid w:val="000F3EFD"/>
    <w:rsid w:val="000F7A4C"/>
    <w:rsid w:val="001028B6"/>
    <w:rsid w:val="00107315"/>
    <w:rsid w:val="001122C1"/>
    <w:rsid w:val="00117CAA"/>
    <w:rsid w:val="00117CD4"/>
    <w:rsid w:val="001210C4"/>
    <w:rsid w:val="00126756"/>
    <w:rsid w:val="00131DB7"/>
    <w:rsid w:val="00132292"/>
    <w:rsid w:val="001328A7"/>
    <w:rsid w:val="00132BE3"/>
    <w:rsid w:val="00133724"/>
    <w:rsid w:val="00134BA8"/>
    <w:rsid w:val="001353CD"/>
    <w:rsid w:val="00143E9F"/>
    <w:rsid w:val="00147B4B"/>
    <w:rsid w:val="00147EB1"/>
    <w:rsid w:val="001515FC"/>
    <w:rsid w:val="00157995"/>
    <w:rsid w:val="0016319B"/>
    <w:rsid w:val="00164408"/>
    <w:rsid w:val="00166B84"/>
    <w:rsid w:val="00166C54"/>
    <w:rsid w:val="00173DAD"/>
    <w:rsid w:val="001767AB"/>
    <w:rsid w:val="00185869"/>
    <w:rsid w:val="0018718A"/>
    <w:rsid w:val="001916B4"/>
    <w:rsid w:val="00191C6E"/>
    <w:rsid w:val="001928A7"/>
    <w:rsid w:val="00193DD9"/>
    <w:rsid w:val="0019593A"/>
    <w:rsid w:val="00197E46"/>
    <w:rsid w:val="001A217E"/>
    <w:rsid w:val="001A23A4"/>
    <w:rsid w:val="001A52B4"/>
    <w:rsid w:val="001A6EF5"/>
    <w:rsid w:val="001A7729"/>
    <w:rsid w:val="001B131E"/>
    <w:rsid w:val="001B1AAD"/>
    <w:rsid w:val="001C07E4"/>
    <w:rsid w:val="001C2D7C"/>
    <w:rsid w:val="001C512B"/>
    <w:rsid w:val="001C5A23"/>
    <w:rsid w:val="001D0A60"/>
    <w:rsid w:val="001D39A4"/>
    <w:rsid w:val="001E02E7"/>
    <w:rsid w:val="001E055C"/>
    <w:rsid w:val="001E3187"/>
    <w:rsid w:val="001F157F"/>
    <w:rsid w:val="001F3524"/>
    <w:rsid w:val="00200EA7"/>
    <w:rsid w:val="0020289F"/>
    <w:rsid w:val="00205CF2"/>
    <w:rsid w:val="00210E09"/>
    <w:rsid w:val="00211EA7"/>
    <w:rsid w:val="00217364"/>
    <w:rsid w:val="002241CB"/>
    <w:rsid w:val="002302BB"/>
    <w:rsid w:val="00230633"/>
    <w:rsid w:val="002317C9"/>
    <w:rsid w:val="00237783"/>
    <w:rsid w:val="00237EC6"/>
    <w:rsid w:val="002419DD"/>
    <w:rsid w:val="0024285E"/>
    <w:rsid w:val="00242EE6"/>
    <w:rsid w:val="00245488"/>
    <w:rsid w:val="0024606C"/>
    <w:rsid w:val="00261801"/>
    <w:rsid w:val="00262B20"/>
    <w:rsid w:val="00263081"/>
    <w:rsid w:val="00267181"/>
    <w:rsid w:val="00271727"/>
    <w:rsid w:val="00272490"/>
    <w:rsid w:val="00272F0F"/>
    <w:rsid w:val="0028389E"/>
    <w:rsid w:val="00283B05"/>
    <w:rsid w:val="0028513A"/>
    <w:rsid w:val="0029091D"/>
    <w:rsid w:val="002928DF"/>
    <w:rsid w:val="00294012"/>
    <w:rsid w:val="00294456"/>
    <w:rsid w:val="002971D9"/>
    <w:rsid w:val="00297571"/>
    <w:rsid w:val="002A364D"/>
    <w:rsid w:val="002A386E"/>
    <w:rsid w:val="002A41AF"/>
    <w:rsid w:val="002A5828"/>
    <w:rsid w:val="002B136C"/>
    <w:rsid w:val="002B3336"/>
    <w:rsid w:val="002C1B08"/>
    <w:rsid w:val="002E12C7"/>
    <w:rsid w:val="002E1ED2"/>
    <w:rsid w:val="002E7CDA"/>
    <w:rsid w:val="002F6E85"/>
    <w:rsid w:val="002F779B"/>
    <w:rsid w:val="0030055D"/>
    <w:rsid w:val="00302BFE"/>
    <w:rsid w:val="00304DE6"/>
    <w:rsid w:val="00305CD7"/>
    <w:rsid w:val="00311838"/>
    <w:rsid w:val="0031528D"/>
    <w:rsid w:val="00316845"/>
    <w:rsid w:val="003238C7"/>
    <w:rsid w:val="003256E8"/>
    <w:rsid w:val="00325A27"/>
    <w:rsid w:val="003357C6"/>
    <w:rsid w:val="00335965"/>
    <w:rsid w:val="0033691B"/>
    <w:rsid w:val="00341060"/>
    <w:rsid w:val="00344A4C"/>
    <w:rsid w:val="00344EF1"/>
    <w:rsid w:val="003453DE"/>
    <w:rsid w:val="00350B46"/>
    <w:rsid w:val="00354588"/>
    <w:rsid w:val="00365432"/>
    <w:rsid w:val="00370ACC"/>
    <w:rsid w:val="00372FBF"/>
    <w:rsid w:val="00373509"/>
    <w:rsid w:val="00377FE1"/>
    <w:rsid w:val="003836CA"/>
    <w:rsid w:val="00390353"/>
    <w:rsid w:val="00393C7B"/>
    <w:rsid w:val="003B65F8"/>
    <w:rsid w:val="003B7477"/>
    <w:rsid w:val="003C14C9"/>
    <w:rsid w:val="003C2551"/>
    <w:rsid w:val="003C4E65"/>
    <w:rsid w:val="003C7F70"/>
    <w:rsid w:val="003D3E89"/>
    <w:rsid w:val="003E11B0"/>
    <w:rsid w:val="003E2528"/>
    <w:rsid w:val="003E310F"/>
    <w:rsid w:val="0040466F"/>
    <w:rsid w:val="00405C7F"/>
    <w:rsid w:val="004070E9"/>
    <w:rsid w:val="00420C12"/>
    <w:rsid w:val="004236F2"/>
    <w:rsid w:val="004263C7"/>
    <w:rsid w:val="0042654C"/>
    <w:rsid w:val="00427601"/>
    <w:rsid w:val="00434149"/>
    <w:rsid w:val="00434D8E"/>
    <w:rsid w:val="00434D91"/>
    <w:rsid w:val="004378EA"/>
    <w:rsid w:val="00442DB4"/>
    <w:rsid w:val="00453EA4"/>
    <w:rsid w:val="00463184"/>
    <w:rsid w:val="00463F45"/>
    <w:rsid w:val="00472B02"/>
    <w:rsid w:val="00472B92"/>
    <w:rsid w:val="004744B9"/>
    <w:rsid w:val="00476988"/>
    <w:rsid w:val="00480251"/>
    <w:rsid w:val="00480E98"/>
    <w:rsid w:val="00481E07"/>
    <w:rsid w:val="00484E31"/>
    <w:rsid w:val="00490755"/>
    <w:rsid w:val="0049237C"/>
    <w:rsid w:val="004A266B"/>
    <w:rsid w:val="004A3C8D"/>
    <w:rsid w:val="004A41EC"/>
    <w:rsid w:val="004B2B26"/>
    <w:rsid w:val="004B69DF"/>
    <w:rsid w:val="004C0093"/>
    <w:rsid w:val="004C0AE5"/>
    <w:rsid w:val="004C0FB8"/>
    <w:rsid w:val="004C49AF"/>
    <w:rsid w:val="004C5438"/>
    <w:rsid w:val="004D4435"/>
    <w:rsid w:val="004D4606"/>
    <w:rsid w:val="004D518F"/>
    <w:rsid w:val="004E2C1B"/>
    <w:rsid w:val="004E455D"/>
    <w:rsid w:val="004E7B25"/>
    <w:rsid w:val="004F3F38"/>
    <w:rsid w:val="004F44E1"/>
    <w:rsid w:val="004F5D79"/>
    <w:rsid w:val="004F6A13"/>
    <w:rsid w:val="004F6A1D"/>
    <w:rsid w:val="004F7186"/>
    <w:rsid w:val="004F7757"/>
    <w:rsid w:val="005006CF"/>
    <w:rsid w:val="0050094B"/>
    <w:rsid w:val="00513D37"/>
    <w:rsid w:val="00514058"/>
    <w:rsid w:val="00516C10"/>
    <w:rsid w:val="00520736"/>
    <w:rsid w:val="00526076"/>
    <w:rsid w:val="00527EAC"/>
    <w:rsid w:val="00533334"/>
    <w:rsid w:val="00534D76"/>
    <w:rsid w:val="00536B01"/>
    <w:rsid w:val="00544351"/>
    <w:rsid w:val="00550733"/>
    <w:rsid w:val="00554587"/>
    <w:rsid w:val="005553A5"/>
    <w:rsid w:val="00557379"/>
    <w:rsid w:val="005671DD"/>
    <w:rsid w:val="00575000"/>
    <w:rsid w:val="005759F7"/>
    <w:rsid w:val="00577507"/>
    <w:rsid w:val="0058201E"/>
    <w:rsid w:val="00582CFF"/>
    <w:rsid w:val="00587F87"/>
    <w:rsid w:val="00595E37"/>
    <w:rsid w:val="005A21FD"/>
    <w:rsid w:val="005A4925"/>
    <w:rsid w:val="005A6AE8"/>
    <w:rsid w:val="005A7825"/>
    <w:rsid w:val="005B03BF"/>
    <w:rsid w:val="005B0404"/>
    <w:rsid w:val="005B2C96"/>
    <w:rsid w:val="005B5E87"/>
    <w:rsid w:val="005C3127"/>
    <w:rsid w:val="005C5418"/>
    <w:rsid w:val="005C750B"/>
    <w:rsid w:val="005D08F7"/>
    <w:rsid w:val="005D315F"/>
    <w:rsid w:val="005D5CD1"/>
    <w:rsid w:val="005D5DF0"/>
    <w:rsid w:val="005E0C98"/>
    <w:rsid w:val="005E1388"/>
    <w:rsid w:val="005E22DE"/>
    <w:rsid w:val="005E300C"/>
    <w:rsid w:val="005E4A53"/>
    <w:rsid w:val="005E51EA"/>
    <w:rsid w:val="005F21D4"/>
    <w:rsid w:val="005F5654"/>
    <w:rsid w:val="005F6BBB"/>
    <w:rsid w:val="00603083"/>
    <w:rsid w:val="006045C2"/>
    <w:rsid w:val="006055AB"/>
    <w:rsid w:val="0060722A"/>
    <w:rsid w:val="0061469F"/>
    <w:rsid w:val="00614B07"/>
    <w:rsid w:val="00615D92"/>
    <w:rsid w:val="00616E43"/>
    <w:rsid w:val="00620607"/>
    <w:rsid w:val="00620D8B"/>
    <w:rsid w:val="006213BE"/>
    <w:rsid w:val="0062336A"/>
    <w:rsid w:val="006272C3"/>
    <w:rsid w:val="00630AC9"/>
    <w:rsid w:val="00636E65"/>
    <w:rsid w:val="00637DFB"/>
    <w:rsid w:val="006423B7"/>
    <w:rsid w:val="00642465"/>
    <w:rsid w:val="006456BB"/>
    <w:rsid w:val="0065270F"/>
    <w:rsid w:val="006612CA"/>
    <w:rsid w:val="00663161"/>
    <w:rsid w:val="00664564"/>
    <w:rsid w:val="00667027"/>
    <w:rsid w:val="00673505"/>
    <w:rsid w:val="00675C38"/>
    <w:rsid w:val="0068145C"/>
    <w:rsid w:val="006879ED"/>
    <w:rsid w:val="00692AD6"/>
    <w:rsid w:val="00694349"/>
    <w:rsid w:val="00697233"/>
    <w:rsid w:val="006A5E9F"/>
    <w:rsid w:val="006B4F02"/>
    <w:rsid w:val="006B5B40"/>
    <w:rsid w:val="006C1ACF"/>
    <w:rsid w:val="006C2BF8"/>
    <w:rsid w:val="006C36A8"/>
    <w:rsid w:val="006D080E"/>
    <w:rsid w:val="006D545F"/>
    <w:rsid w:val="006D5D5A"/>
    <w:rsid w:val="006D644F"/>
    <w:rsid w:val="006D6B59"/>
    <w:rsid w:val="006E0380"/>
    <w:rsid w:val="006E3B7A"/>
    <w:rsid w:val="006E431F"/>
    <w:rsid w:val="006E6A93"/>
    <w:rsid w:val="006E6AD2"/>
    <w:rsid w:val="006F066B"/>
    <w:rsid w:val="006F076B"/>
    <w:rsid w:val="006F22D3"/>
    <w:rsid w:val="006F22DB"/>
    <w:rsid w:val="006F3641"/>
    <w:rsid w:val="007031C3"/>
    <w:rsid w:val="007040CB"/>
    <w:rsid w:val="0070606C"/>
    <w:rsid w:val="00707543"/>
    <w:rsid w:val="007151AA"/>
    <w:rsid w:val="00716206"/>
    <w:rsid w:val="00720646"/>
    <w:rsid w:val="00720C6B"/>
    <w:rsid w:val="007245D4"/>
    <w:rsid w:val="0073064D"/>
    <w:rsid w:val="00730F93"/>
    <w:rsid w:val="00732DAB"/>
    <w:rsid w:val="00733E23"/>
    <w:rsid w:val="00740EB3"/>
    <w:rsid w:val="00742297"/>
    <w:rsid w:val="007434F6"/>
    <w:rsid w:val="0075158C"/>
    <w:rsid w:val="00751F8A"/>
    <w:rsid w:val="00755CB2"/>
    <w:rsid w:val="007637CE"/>
    <w:rsid w:val="007641AD"/>
    <w:rsid w:val="007645C8"/>
    <w:rsid w:val="00770128"/>
    <w:rsid w:val="00770B86"/>
    <w:rsid w:val="00771B2E"/>
    <w:rsid w:val="00790653"/>
    <w:rsid w:val="00790977"/>
    <w:rsid w:val="007944F8"/>
    <w:rsid w:val="00794DAB"/>
    <w:rsid w:val="00796F5C"/>
    <w:rsid w:val="00797373"/>
    <w:rsid w:val="007979BF"/>
    <w:rsid w:val="007A365B"/>
    <w:rsid w:val="007A3AC3"/>
    <w:rsid w:val="007A7BAC"/>
    <w:rsid w:val="007B3A6B"/>
    <w:rsid w:val="007B5851"/>
    <w:rsid w:val="007B692F"/>
    <w:rsid w:val="007B7710"/>
    <w:rsid w:val="007C1182"/>
    <w:rsid w:val="007C1202"/>
    <w:rsid w:val="007C257C"/>
    <w:rsid w:val="007C772C"/>
    <w:rsid w:val="007D099B"/>
    <w:rsid w:val="007D4E1F"/>
    <w:rsid w:val="007D6718"/>
    <w:rsid w:val="007D677F"/>
    <w:rsid w:val="007E23FF"/>
    <w:rsid w:val="007E35E7"/>
    <w:rsid w:val="007E47EC"/>
    <w:rsid w:val="007E51EC"/>
    <w:rsid w:val="007E7F87"/>
    <w:rsid w:val="007F3C81"/>
    <w:rsid w:val="0080003D"/>
    <w:rsid w:val="00800B9C"/>
    <w:rsid w:val="00804C5B"/>
    <w:rsid w:val="00805DD6"/>
    <w:rsid w:val="008110B4"/>
    <w:rsid w:val="00814618"/>
    <w:rsid w:val="008163FF"/>
    <w:rsid w:val="00820E19"/>
    <w:rsid w:val="00822311"/>
    <w:rsid w:val="0082342F"/>
    <w:rsid w:val="008236F4"/>
    <w:rsid w:val="00824C1D"/>
    <w:rsid w:val="0083498F"/>
    <w:rsid w:val="008522D5"/>
    <w:rsid w:val="0085483A"/>
    <w:rsid w:val="0085720D"/>
    <w:rsid w:val="008615C0"/>
    <w:rsid w:val="00866509"/>
    <w:rsid w:val="00870421"/>
    <w:rsid w:val="00870AC7"/>
    <w:rsid w:val="00875D5F"/>
    <w:rsid w:val="00880153"/>
    <w:rsid w:val="00880EB3"/>
    <w:rsid w:val="00881F0E"/>
    <w:rsid w:val="0088362C"/>
    <w:rsid w:val="008860BF"/>
    <w:rsid w:val="008A58EF"/>
    <w:rsid w:val="008A5F8B"/>
    <w:rsid w:val="008A778C"/>
    <w:rsid w:val="008B1D9B"/>
    <w:rsid w:val="008B3ED9"/>
    <w:rsid w:val="008B4A49"/>
    <w:rsid w:val="008B64BB"/>
    <w:rsid w:val="008C3E44"/>
    <w:rsid w:val="008C42B6"/>
    <w:rsid w:val="008D3866"/>
    <w:rsid w:val="008D39C4"/>
    <w:rsid w:val="008D3A29"/>
    <w:rsid w:val="008D4E86"/>
    <w:rsid w:val="008E37BA"/>
    <w:rsid w:val="008E485D"/>
    <w:rsid w:val="008F53E1"/>
    <w:rsid w:val="008F54A6"/>
    <w:rsid w:val="008F736B"/>
    <w:rsid w:val="00901AE7"/>
    <w:rsid w:val="009027E4"/>
    <w:rsid w:val="00904539"/>
    <w:rsid w:val="00904EAF"/>
    <w:rsid w:val="0091042A"/>
    <w:rsid w:val="00911D79"/>
    <w:rsid w:val="009203F5"/>
    <w:rsid w:val="009219D3"/>
    <w:rsid w:val="00923460"/>
    <w:rsid w:val="009259BE"/>
    <w:rsid w:val="00927351"/>
    <w:rsid w:val="00935426"/>
    <w:rsid w:val="00936FB5"/>
    <w:rsid w:val="00952381"/>
    <w:rsid w:val="00957F61"/>
    <w:rsid w:val="00971490"/>
    <w:rsid w:val="00972BA9"/>
    <w:rsid w:val="00975E1D"/>
    <w:rsid w:val="0097732E"/>
    <w:rsid w:val="00980D30"/>
    <w:rsid w:val="00982796"/>
    <w:rsid w:val="009833C3"/>
    <w:rsid w:val="00986DB0"/>
    <w:rsid w:val="009948B3"/>
    <w:rsid w:val="00994984"/>
    <w:rsid w:val="00995926"/>
    <w:rsid w:val="00996741"/>
    <w:rsid w:val="00997C9B"/>
    <w:rsid w:val="009A3ED7"/>
    <w:rsid w:val="009B5902"/>
    <w:rsid w:val="009C40FF"/>
    <w:rsid w:val="009D28AD"/>
    <w:rsid w:val="009D5AD3"/>
    <w:rsid w:val="009D5C1D"/>
    <w:rsid w:val="009D61D6"/>
    <w:rsid w:val="009E0552"/>
    <w:rsid w:val="009E191E"/>
    <w:rsid w:val="009E525C"/>
    <w:rsid w:val="009E69BF"/>
    <w:rsid w:val="009F39AD"/>
    <w:rsid w:val="00A00506"/>
    <w:rsid w:val="00A00639"/>
    <w:rsid w:val="00A029CF"/>
    <w:rsid w:val="00A03D54"/>
    <w:rsid w:val="00A05B9D"/>
    <w:rsid w:val="00A069D3"/>
    <w:rsid w:val="00A1282B"/>
    <w:rsid w:val="00A1310F"/>
    <w:rsid w:val="00A14750"/>
    <w:rsid w:val="00A2331E"/>
    <w:rsid w:val="00A24326"/>
    <w:rsid w:val="00A2505F"/>
    <w:rsid w:val="00A2790F"/>
    <w:rsid w:val="00A30761"/>
    <w:rsid w:val="00A42023"/>
    <w:rsid w:val="00A45275"/>
    <w:rsid w:val="00A4581D"/>
    <w:rsid w:val="00A46763"/>
    <w:rsid w:val="00A469EB"/>
    <w:rsid w:val="00A47DF9"/>
    <w:rsid w:val="00A47EFC"/>
    <w:rsid w:val="00A52B97"/>
    <w:rsid w:val="00A52FB2"/>
    <w:rsid w:val="00A53EA9"/>
    <w:rsid w:val="00A54262"/>
    <w:rsid w:val="00A5623F"/>
    <w:rsid w:val="00A57009"/>
    <w:rsid w:val="00A577AD"/>
    <w:rsid w:val="00A6369A"/>
    <w:rsid w:val="00A65C0A"/>
    <w:rsid w:val="00A667C3"/>
    <w:rsid w:val="00A6704E"/>
    <w:rsid w:val="00A71422"/>
    <w:rsid w:val="00A72798"/>
    <w:rsid w:val="00A755C4"/>
    <w:rsid w:val="00A77345"/>
    <w:rsid w:val="00A775DE"/>
    <w:rsid w:val="00A812DA"/>
    <w:rsid w:val="00A959CC"/>
    <w:rsid w:val="00A960EE"/>
    <w:rsid w:val="00A96C7D"/>
    <w:rsid w:val="00AA06F0"/>
    <w:rsid w:val="00AA1B6A"/>
    <w:rsid w:val="00AA2824"/>
    <w:rsid w:val="00AA76A2"/>
    <w:rsid w:val="00AB0885"/>
    <w:rsid w:val="00AB6558"/>
    <w:rsid w:val="00AB7BE4"/>
    <w:rsid w:val="00AC54D3"/>
    <w:rsid w:val="00AD24AF"/>
    <w:rsid w:val="00AD42A5"/>
    <w:rsid w:val="00AE15D1"/>
    <w:rsid w:val="00AE2596"/>
    <w:rsid w:val="00AE2C78"/>
    <w:rsid w:val="00AF1A0B"/>
    <w:rsid w:val="00AF3AED"/>
    <w:rsid w:val="00AF77E9"/>
    <w:rsid w:val="00B016CE"/>
    <w:rsid w:val="00B074D8"/>
    <w:rsid w:val="00B07536"/>
    <w:rsid w:val="00B11BD7"/>
    <w:rsid w:val="00B125A1"/>
    <w:rsid w:val="00B15249"/>
    <w:rsid w:val="00B265D4"/>
    <w:rsid w:val="00B33E0D"/>
    <w:rsid w:val="00B360E8"/>
    <w:rsid w:val="00B422BC"/>
    <w:rsid w:val="00B43308"/>
    <w:rsid w:val="00B47A74"/>
    <w:rsid w:val="00B56817"/>
    <w:rsid w:val="00B833BD"/>
    <w:rsid w:val="00B84FA2"/>
    <w:rsid w:val="00BA2D50"/>
    <w:rsid w:val="00BA77DF"/>
    <w:rsid w:val="00BB2C35"/>
    <w:rsid w:val="00BC1341"/>
    <w:rsid w:val="00BC7C21"/>
    <w:rsid w:val="00BD4DD1"/>
    <w:rsid w:val="00BD5CAD"/>
    <w:rsid w:val="00BE0D41"/>
    <w:rsid w:val="00BE2A2E"/>
    <w:rsid w:val="00BE3C45"/>
    <w:rsid w:val="00BF11DA"/>
    <w:rsid w:val="00BF254F"/>
    <w:rsid w:val="00C009AF"/>
    <w:rsid w:val="00C015FD"/>
    <w:rsid w:val="00C01FA6"/>
    <w:rsid w:val="00C03F10"/>
    <w:rsid w:val="00C06C77"/>
    <w:rsid w:val="00C075DA"/>
    <w:rsid w:val="00C1177A"/>
    <w:rsid w:val="00C127A1"/>
    <w:rsid w:val="00C229EB"/>
    <w:rsid w:val="00C30629"/>
    <w:rsid w:val="00C33113"/>
    <w:rsid w:val="00C37BCF"/>
    <w:rsid w:val="00C424C1"/>
    <w:rsid w:val="00C463FA"/>
    <w:rsid w:val="00C51CF3"/>
    <w:rsid w:val="00C53F92"/>
    <w:rsid w:val="00C546A5"/>
    <w:rsid w:val="00C603A8"/>
    <w:rsid w:val="00C603E0"/>
    <w:rsid w:val="00C604EB"/>
    <w:rsid w:val="00C6781C"/>
    <w:rsid w:val="00C716C7"/>
    <w:rsid w:val="00C76249"/>
    <w:rsid w:val="00C827A8"/>
    <w:rsid w:val="00C82B3B"/>
    <w:rsid w:val="00C83C56"/>
    <w:rsid w:val="00C8625C"/>
    <w:rsid w:val="00C94347"/>
    <w:rsid w:val="00C96003"/>
    <w:rsid w:val="00CA0B15"/>
    <w:rsid w:val="00CA1D70"/>
    <w:rsid w:val="00CB07DD"/>
    <w:rsid w:val="00CD0593"/>
    <w:rsid w:val="00CD4EDD"/>
    <w:rsid w:val="00CD5FAB"/>
    <w:rsid w:val="00CD67F6"/>
    <w:rsid w:val="00CD7AF7"/>
    <w:rsid w:val="00CE0825"/>
    <w:rsid w:val="00CE0CF8"/>
    <w:rsid w:val="00CF38EB"/>
    <w:rsid w:val="00CF590C"/>
    <w:rsid w:val="00D01098"/>
    <w:rsid w:val="00D030B5"/>
    <w:rsid w:val="00D046C7"/>
    <w:rsid w:val="00D04970"/>
    <w:rsid w:val="00D06360"/>
    <w:rsid w:val="00D07963"/>
    <w:rsid w:val="00D15610"/>
    <w:rsid w:val="00D156DD"/>
    <w:rsid w:val="00D15C0F"/>
    <w:rsid w:val="00D2098A"/>
    <w:rsid w:val="00D2257F"/>
    <w:rsid w:val="00D32AF4"/>
    <w:rsid w:val="00D33B73"/>
    <w:rsid w:val="00D35222"/>
    <w:rsid w:val="00D35868"/>
    <w:rsid w:val="00D4544B"/>
    <w:rsid w:val="00D55E93"/>
    <w:rsid w:val="00D63A1C"/>
    <w:rsid w:val="00D63E5F"/>
    <w:rsid w:val="00D653A4"/>
    <w:rsid w:val="00D670F1"/>
    <w:rsid w:val="00D750AC"/>
    <w:rsid w:val="00D75F4D"/>
    <w:rsid w:val="00D7778E"/>
    <w:rsid w:val="00D82876"/>
    <w:rsid w:val="00D85641"/>
    <w:rsid w:val="00D87DAC"/>
    <w:rsid w:val="00D914EE"/>
    <w:rsid w:val="00D92B9E"/>
    <w:rsid w:val="00D94E58"/>
    <w:rsid w:val="00D94F5E"/>
    <w:rsid w:val="00D96E51"/>
    <w:rsid w:val="00DA219C"/>
    <w:rsid w:val="00DA54A1"/>
    <w:rsid w:val="00DA72FB"/>
    <w:rsid w:val="00DB00D4"/>
    <w:rsid w:val="00DB4135"/>
    <w:rsid w:val="00DC1C0C"/>
    <w:rsid w:val="00DC63EA"/>
    <w:rsid w:val="00DC721A"/>
    <w:rsid w:val="00DD4970"/>
    <w:rsid w:val="00DE355B"/>
    <w:rsid w:val="00DE4671"/>
    <w:rsid w:val="00DE73DD"/>
    <w:rsid w:val="00DE757A"/>
    <w:rsid w:val="00DF0FF9"/>
    <w:rsid w:val="00DF712D"/>
    <w:rsid w:val="00E03A4A"/>
    <w:rsid w:val="00E03EDF"/>
    <w:rsid w:val="00E072AD"/>
    <w:rsid w:val="00E07F6D"/>
    <w:rsid w:val="00E10A1A"/>
    <w:rsid w:val="00E11AA0"/>
    <w:rsid w:val="00E12F9F"/>
    <w:rsid w:val="00E1778A"/>
    <w:rsid w:val="00E27BA2"/>
    <w:rsid w:val="00E30A4A"/>
    <w:rsid w:val="00E33DE2"/>
    <w:rsid w:val="00E462D8"/>
    <w:rsid w:val="00E47673"/>
    <w:rsid w:val="00E51FFD"/>
    <w:rsid w:val="00E54569"/>
    <w:rsid w:val="00E559B3"/>
    <w:rsid w:val="00E61627"/>
    <w:rsid w:val="00E640F3"/>
    <w:rsid w:val="00E65488"/>
    <w:rsid w:val="00E85A00"/>
    <w:rsid w:val="00E90AE7"/>
    <w:rsid w:val="00E96E75"/>
    <w:rsid w:val="00EA2D21"/>
    <w:rsid w:val="00EB1CD7"/>
    <w:rsid w:val="00EC362A"/>
    <w:rsid w:val="00EC5A99"/>
    <w:rsid w:val="00ED0690"/>
    <w:rsid w:val="00ED0A42"/>
    <w:rsid w:val="00ED3906"/>
    <w:rsid w:val="00EE0E73"/>
    <w:rsid w:val="00EE4608"/>
    <w:rsid w:val="00EE4655"/>
    <w:rsid w:val="00EE6037"/>
    <w:rsid w:val="00EF1CBF"/>
    <w:rsid w:val="00EF4F0C"/>
    <w:rsid w:val="00EF63D4"/>
    <w:rsid w:val="00EF6824"/>
    <w:rsid w:val="00F02DD1"/>
    <w:rsid w:val="00F02F17"/>
    <w:rsid w:val="00F0322C"/>
    <w:rsid w:val="00F06404"/>
    <w:rsid w:val="00F11EE4"/>
    <w:rsid w:val="00F178A8"/>
    <w:rsid w:val="00F17BBB"/>
    <w:rsid w:val="00F23E60"/>
    <w:rsid w:val="00F25139"/>
    <w:rsid w:val="00F31333"/>
    <w:rsid w:val="00F32F16"/>
    <w:rsid w:val="00F43C83"/>
    <w:rsid w:val="00F52518"/>
    <w:rsid w:val="00F56294"/>
    <w:rsid w:val="00F57B2D"/>
    <w:rsid w:val="00F57D68"/>
    <w:rsid w:val="00F678F9"/>
    <w:rsid w:val="00F71367"/>
    <w:rsid w:val="00F733AC"/>
    <w:rsid w:val="00F765E0"/>
    <w:rsid w:val="00F769A9"/>
    <w:rsid w:val="00F82638"/>
    <w:rsid w:val="00F92244"/>
    <w:rsid w:val="00F94F3C"/>
    <w:rsid w:val="00FA4D36"/>
    <w:rsid w:val="00FB3F9B"/>
    <w:rsid w:val="00FB4163"/>
    <w:rsid w:val="00FC1FE6"/>
    <w:rsid w:val="00FC765F"/>
    <w:rsid w:val="00FD00E9"/>
    <w:rsid w:val="00FD20E5"/>
    <w:rsid w:val="00FD5F56"/>
    <w:rsid w:val="00FE446F"/>
    <w:rsid w:val="00FE60E5"/>
    <w:rsid w:val="00FF058A"/>
    <w:rsid w:val="00FF1153"/>
    <w:rsid w:val="00FF2329"/>
    <w:rsid w:val="00FF2338"/>
    <w:rsid w:val="00FF27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6AC68D6B"/>
  <w14:defaultImageDpi w14:val="300"/>
  <w15:docId w15:val="{DA8BAA22-DDBB-FF4B-9267-09DDD8FBE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030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83B0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83B05"/>
    <w:rPr>
      <w:rFonts w:ascii="Lucida Grande" w:hAnsi="Lucida Grande" w:cs="Lucida Grande"/>
      <w:sz w:val="18"/>
      <w:szCs w:val="18"/>
    </w:rPr>
  </w:style>
  <w:style w:type="paragraph" w:styleId="ListParagraph">
    <w:name w:val="List Paragraph"/>
    <w:basedOn w:val="Normal"/>
    <w:uiPriority w:val="34"/>
    <w:qFormat/>
    <w:rsid w:val="00472B02"/>
    <w:pPr>
      <w:ind w:left="720"/>
      <w:contextualSpacing/>
    </w:pPr>
  </w:style>
  <w:style w:type="character" w:styleId="Hyperlink">
    <w:name w:val="Hyperlink"/>
    <w:basedOn w:val="DefaultParagraphFont"/>
    <w:uiPriority w:val="99"/>
    <w:unhideWhenUsed/>
    <w:rsid w:val="00F06404"/>
    <w:rPr>
      <w:color w:val="0000FF" w:themeColor="hyperlink"/>
      <w:u w:val="single"/>
    </w:rPr>
  </w:style>
  <w:style w:type="paragraph" w:styleId="NormalWeb">
    <w:name w:val="Normal (Web)"/>
    <w:basedOn w:val="Normal"/>
    <w:uiPriority w:val="99"/>
    <w:unhideWhenUsed/>
    <w:rsid w:val="00A30761"/>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03868">
      <w:bodyDiv w:val="1"/>
      <w:marLeft w:val="0"/>
      <w:marRight w:val="0"/>
      <w:marTop w:val="0"/>
      <w:marBottom w:val="0"/>
      <w:divBdr>
        <w:top w:val="none" w:sz="0" w:space="0" w:color="auto"/>
        <w:left w:val="none" w:sz="0" w:space="0" w:color="auto"/>
        <w:bottom w:val="none" w:sz="0" w:space="0" w:color="auto"/>
        <w:right w:val="none" w:sz="0" w:space="0" w:color="auto"/>
      </w:divBdr>
    </w:div>
    <w:div w:id="81068743">
      <w:bodyDiv w:val="1"/>
      <w:marLeft w:val="0"/>
      <w:marRight w:val="0"/>
      <w:marTop w:val="0"/>
      <w:marBottom w:val="0"/>
      <w:divBdr>
        <w:top w:val="none" w:sz="0" w:space="0" w:color="auto"/>
        <w:left w:val="none" w:sz="0" w:space="0" w:color="auto"/>
        <w:bottom w:val="none" w:sz="0" w:space="0" w:color="auto"/>
        <w:right w:val="none" w:sz="0" w:space="0" w:color="auto"/>
      </w:divBdr>
    </w:div>
    <w:div w:id="164714602">
      <w:bodyDiv w:val="1"/>
      <w:marLeft w:val="0"/>
      <w:marRight w:val="0"/>
      <w:marTop w:val="0"/>
      <w:marBottom w:val="0"/>
      <w:divBdr>
        <w:top w:val="none" w:sz="0" w:space="0" w:color="auto"/>
        <w:left w:val="none" w:sz="0" w:space="0" w:color="auto"/>
        <w:bottom w:val="none" w:sz="0" w:space="0" w:color="auto"/>
        <w:right w:val="none" w:sz="0" w:space="0" w:color="auto"/>
      </w:divBdr>
    </w:div>
    <w:div w:id="205214610">
      <w:bodyDiv w:val="1"/>
      <w:marLeft w:val="0"/>
      <w:marRight w:val="0"/>
      <w:marTop w:val="0"/>
      <w:marBottom w:val="0"/>
      <w:divBdr>
        <w:top w:val="none" w:sz="0" w:space="0" w:color="auto"/>
        <w:left w:val="none" w:sz="0" w:space="0" w:color="auto"/>
        <w:bottom w:val="none" w:sz="0" w:space="0" w:color="auto"/>
        <w:right w:val="none" w:sz="0" w:space="0" w:color="auto"/>
      </w:divBdr>
    </w:div>
    <w:div w:id="350031125">
      <w:bodyDiv w:val="1"/>
      <w:marLeft w:val="0"/>
      <w:marRight w:val="0"/>
      <w:marTop w:val="0"/>
      <w:marBottom w:val="0"/>
      <w:divBdr>
        <w:top w:val="none" w:sz="0" w:space="0" w:color="auto"/>
        <w:left w:val="none" w:sz="0" w:space="0" w:color="auto"/>
        <w:bottom w:val="none" w:sz="0" w:space="0" w:color="auto"/>
        <w:right w:val="none" w:sz="0" w:space="0" w:color="auto"/>
      </w:divBdr>
    </w:div>
    <w:div w:id="425079421">
      <w:bodyDiv w:val="1"/>
      <w:marLeft w:val="0"/>
      <w:marRight w:val="0"/>
      <w:marTop w:val="0"/>
      <w:marBottom w:val="0"/>
      <w:divBdr>
        <w:top w:val="none" w:sz="0" w:space="0" w:color="auto"/>
        <w:left w:val="none" w:sz="0" w:space="0" w:color="auto"/>
        <w:bottom w:val="none" w:sz="0" w:space="0" w:color="auto"/>
        <w:right w:val="none" w:sz="0" w:space="0" w:color="auto"/>
      </w:divBdr>
    </w:div>
    <w:div w:id="475492116">
      <w:bodyDiv w:val="1"/>
      <w:marLeft w:val="0"/>
      <w:marRight w:val="0"/>
      <w:marTop w:val="0"/>
      <w:marBottom w:val="0"/>
      <w:divBdr>
        <w:top w:val="none" w:sz="0" w:space="0" w:color="auto"/>
        <w:left w:val="none" w:sz="0" w:space="0" w:color="auto"/>
        <w:bottom w:val="none" w:sz="0" w:space="0" w:color="auto"/>
        <w:right w:val="none" w:sz="0" w:space="0" w:color="auto"/>
      </w:divBdr>
    </w:div>
    <w:div w:id="587928735">
      <w:bodyDiv w:val="1"/>
      <w:marLeft w:val="0"/>
      <w:marRight w:val="0"/>
      <w:marTop w:val="0"/>
      <w:marBottom w:val="0"/>
      <w:divBdr>
        <w:top w:val="none" w:sz="0" w:space="0" w:color="auto"/>
        <w:left w:val="none" w:sz="0" w:space="0" w:color="auto"/>
        <w:bottom w:val="none" w:sz="0" w:space="0" w:color="auto"/>
        <w:right w:val="none" w:sz="0" w:space="0" w:color="auto"/>
      </w:divBdr>
      <w:divsChild>
        <w:div w:id="430047754">
          <w:marLeft w:val="0"/>
          <w:marRight w:val="0"/>
          <w:marTop w:val="120"/>
          <w:marBottom w:val="0"/>
          <w:divBdr>
            <w:top w:val="none" w:sz="0" w:space="0" w:color="auto"/>
            <w:left w:val="none" w:sz="0" w:space="0" w:color="auto"/>
            <w:bottom w:val="none" w:sz="0" w:space="0" w:color="auto"/>
            <w:right w:val="none" w:sz="0" w:space="0" w:color="auto"/>
          </w:divBdr>
          <w:divsChild>
            <w:div w:id="271788249">
              <w:marLeft w:val="0"/>
              <w:marRight w:val="0"/>
              <w:marTop w:val="0"/>
              <w:marBottom w:val="0"/>
              <w:divBdr>
                <w:top w:val="none" w:sz="0" w:space="0" w:color="auto"/>
                <w:left w:val="none" w:sz="0" w:space="0" w:color="auto"/>
                <w:bottom w:val="none" w:sz="0" w:space="0" w:color="auto"/>
                <w:right w:val="none" w:sz="0" w:space="0" w:color="auto"/>
              </w:divBdr>
            </w:div>
          </w:divsChild>
        </w:div>
        <w:div w:id="1304698527">
          <w:marLeft w:val="0"/>
          <w:marRight w:val="0"/>
          <w:marTop w:val="120"/>
          <w:marBottom w:val="0"/>
          <w:divBdr>
            <w:top w:val="none" w:sz="0" w:space="0" w:color="auto"/>
            <w:left w:val="none" w:sz="0" w:space="0" w:color="auto"/>
            <w:bottom w:val="none" w:sz="0" w:space="0" w:color="auto"/>
            <w:right w:val="none" w:sz="0" w:space="0" w:color="auto"/>
          </w:divBdr>
          <w:divsChild>
            <w:div w:id="1206940969">
              <w:marLeft w:val="0"/>
              <w:marRight w:val="0"/>
              <w:marTop w:val="0"/>
              <w:marBottom w:val="0"/>
              <w:divBdr>
                <w:top w:val="none" w:sz="0" w:space="0" w:color="auto"/>
                <w:left w:val="none" w:sz="0" w:space="0" w:color="auto"/>
                <w:bottom w:val="none" w:sz="0" w:space="0" w:color="auto"/>
                <w:right w:val="none" w:sz="0" w:space="0" w:color="auto"/>
              </w:divBdr>
            </w:div>
          </w:divsChild>
        </w:div>
        <w:div w:id="1679118654">
          <w:marLeft w:val="0"/>
          <w:marRight w:val="0"/>
          <w:marTop w:val="120"/>
          <w:marBottom w:val="0"/>
          <w:divBdr>
            <w:top w:val="none" w:sz="0" w:space="0" w:color="auto"/>
            <w:left w:val="none" w:sz="0" w:space="0" w:color="auto"/>
            <w:bottom w:val="none" w:sz="0" w:space="0" w:color="auto"/>
            <w:right w:val="none" w:sz="0" w:space="0" w:color="auto"/>
          </w:divBdr>
          <w:divsChild>
            <w:div w:id="1548639932">
              <w:marLeft w:val="0"/>
              <w:marRight w:val="0"/>
              <w:marTop w:val="0"/>
              <w:marBottom w:val="0"/>
              <w:divBdr>
                <w:top w:val="none" w:sz="0" w:space="0" w:color="auto"/>
                <w:left w:val="none" w:sz="0" w:space="0" w:color="auto"/>
                <w:bottom w:val="none" w:sz="0" w:space="0" w:color="auto"/>
                <w:right w:val="none" w:sz="0" w:space="0" w:color="auto"/>
              </w:divBdr>
            </w:div>
          </w:divsChild>
        </w:div>
        <w:div w:id="203836533">
          <w:marLeft w:val="0"/>
          <w:marRight w:val="0"/>
          <w:marTop w:val="120"/>
          <w:marBottom w:val="0"/>
          <w:divBdr>
            <w:top w:val="none" w:sz="0" w:space="0" w:color="auto"/>
            <w:left w:val="none" w:sz="0" w:space="0" w:color="auto"/>
            <w:bottom w:val="none" w:sz="0" w:space="0" w:color="auto"/>
            <w:right w:val="none" w:sz="0" w:space="0" w:color="auto"/>
          </w:divBdr>
          <w:divsChild>
            <w:div w:id="1432967902">
              <w:marLeft w:val="0"/>
              <w:marRight w:val="0"/>
              <w:marTop w:val="0"/>
              <w:marBottom w:val="0"/>
              <w:divBdr>
                <w:top w:val="none" w:sz="0" w:space="0" w:color="auto"/>
                <w:left w:val="none" w:sz="0" w:space="0" w:color="auto"/>
                <w:bottom w:val="none" w:sz="0" w:space="0" w:color="auto"/>
                <w:right w:val="none" w:sz="0" w:space="0" w:color="auto"/>
              </w:divBdr>
            </w:div>
          </w:divsChild>
        </w:div>
        <w:div w:id="1211500879">
          <w:marLeft w:val="0"/>
          <w:marRight w:val="0"/>
          <w:marTop w:val="120"/>
          <w:marBottom w:val="0"/>
          <w:divBdr>
            <w:top w:val="none" w:sz="0" w:space="0" w:color="auto"/>
            <w:left w:val="none" w:sz="0" w:space="0" w:color="auto"/>
            <w:bottom w:val="none" w:sz="0" w:space="0" w:color="auto"/>
            <w:right w:val="none" w:sz="0" w:space="0" w:color="auto"/>
          </w:divBdr>
          <w:divsChild>
            <w:div w:id="1243490480">
              <w:marLeft w:val="0"/>
              <w:marRight w:val="0"/>
              <w:marTop w:val="0"/>
              <w:marBottom w:val="0"/>
              <w:divBdr>
                <w:top w:val="none" w:sz="0" w:space="0" w:color="auto"/>
                <w:left w:val="none" w:sz="0" w:space="0" w:color="auto"/>
                <w:bottom w:val="none" w:sz="0" w:space="0" w:color="auto"/>
                <w:right w:val="none" w:sz="0" w:space="0" w:color="auto"/>
              </w:divBdr>
            </w:div>
            <w:div w:id="2122723036">
              <w:marLeft w:val="0"/>
              <w:marRight w:val="0"/>
              <w:marTop w:val="0"/>
              <w:marBottom w:val="0"/>
              <w:divBdr>
                <w:top w:val="none" w:sz="0" w:space="0" w:color="auto"/>
                <w:left w:val="none" w:sz="0" w:space="0" w:color="auto"/>
                <w:bottom w:val="none" w:sz="0" w:space="0" w:color="auto"/>
                <w:right w:val="none" w:sz="0" w:space="0" w:color="auto"/>
              </w:divBdr>
            </w:div>
          </w:divsChild>
        </w:div>
        <w:div w:id="1403409293">
          <w:marLeft w:val="0"/>
          <w:marRight w:val="0"/>
          <w:marTop w:val="120"/>
          <w:marBottom w:val="0"/>
          <w:divBdr>
            <w:top w:val="none" w:sz="0" w:space="0" w:color="auto"/>
            <w:left w:val="none" w:sz="0" w:space="0" w:color="auto"/>
            <w:bottom w:val="none" w:sz="0" w:space="0" w:color="auto"/>
            <w:right w:val="none" w:sz="0" w:space="0" w:color="auto"/>
          </w:divBdr>
          <w:divsChild>
            <w:div w:id="811408645">
              <w:marLeft w:val="0"/>
              <w:marRight w:val="0"/>
              <w:marTop w:val="0"/>
              <w:marBottom w:val="0"/>
              <w:divBdr>
                <w:top w:val="none" w:sz="0" w:space="0" w:color="auto"/>
                <w:left w:val="none" w:sz="0" w:space="0" w:color="auto"/>
                <w:bottom w:val="none" w:sz="0" w:space="0" w:color="auto"/>
                <w:right w:val="none" w:sz="0" w:space="0" w:color="auto"/>
              </w:divBdr>
            </w:div>
          </w:divsChild>
        </w:div>
        <w:div w:id="908805999">
          <w:marLeft w:val="0"/>
          <w:marRight w:val="0"/>
          <w:marTop w:val="120"/>
          <w:marBottom w:val="0"/>
          <w:divBdr>
            <w:top w:val="none" w:sz="0" w:space="0" w:color="auto"/>
            <w:left w:val="none" w:sz="0" w:space="0" w:color="auto"/>
            <w:bottom w:val="none" w:sz="0" w:space="0" w:color="auto"/>
            <w:right w:val="none" w:sz="0" w:space="0" w:color="auto"/>
          </w:divBdr>
          <w:divsChild>
            <w:div w:id="1653947481">
              <w:marLeft w:val="0"/>
              <w:marRight w:val="0"/>
              <w:marTop w:val="0"/>
              <w:marBottom w:val="0"/>
              <w:divBdr>
                <w:top w:val="none" w:sz="0" w:space="0" w:color="auto"/>
                <w:left w:val="none" w:sz="0" w:space="0" w:color="auto"/>
                <w:bottom w:val="none" w:sz="0" w:space="0" w:color="auto"/>
                <w:right w:val="none" w:sz="0" w:space="0" w:color="auto"/>
              </w:divBdr>
            </w:div>
          </w:divsChild>
        </w:div>
        <w:div w:id="397561873">
          <w:marLeft w:val="0"/>
          <w:marRight w:val="0"/>
          <w:marTop w:val="120"/>
          <w:marBottom w:val="0"/>
          <w:divBdr>
            <w:top w:val="none" w:sz="0" w:space="0" w:color="auto"/>
            <w:left w:val="none" w:sz="0" w:space="0" w:color="auto"/>
            <w:bottom w:val="none" w:sz="0" w:space="0" w:color="auto"/>
            <w:right w:val="none" w:sz="0" w:space="0" w:color="auto"/>
          </w:divBdr>
          <w:divsChild>
            <w:div w:id="129056796">
              <w:marLeft w:val="0"/>
              <w:marRight w:val="0"/>
              <w:marTop w:val="0"/>
              <w:marBottom w:val="0"/>
              <w:divBdr>
                <w:top w:val="none" w:sz="0" w:space="0" w:color="auto"/>
                <w:left w:val="none" w:sz="0" w:space="0" w:color="auto"/>
                <w:bottom w:val="none" w:sz="0" w:space="0" w:color="auto"/>
                <w:right w:val="none" w:sz="0" w:space="0" w:color="auto"/>
              </w:divBdr>
            </w:div>
          </w:divsChild>
        </w:div>
        <w:div w:id="1247954006">
          <w:marLeft w:val="0"/>
          <w:marRight w:val="0"/>
          <w:marTop w:val="120"/>
          <w:marBottom w:val="0"/>
          <w:divBdr>
            <w:top w:val="none" w:sz="0" w:space="0" w:color="auto"/>
            <w:left w:val="none" w:sz="0" w:space="0" w:color="auto"/>
            <w:bottom w:val="none" w:sz="0" w:space="0" w:color="auto"/>
            <w:right w:val="none" w:sz="0" w:space="0" w:color="auto"/>
          </w:divBdr>
          <w:divsChild>
            <w:div w:id="1202593125">
              <w:marLeft w:val="0"/>
              <w:marRight w:val="0"/>
              <w:marTop w:val="0"/>
              <w:marBottom w:val="0"/>
              <w:divBdr>
                <w:top w:val="none" w:sz="0" w:space="0" w:color="auto"/>
                <w:left w:val="none" w:sz="0" w:space="0" w:color="auto"/>
                <w:bottom w:val="none" w:sz="0" w:space="0" w:color="auto"/>
                <w:right w:val="none" w:sz="0" w:space="0" w:color="auto"/>
              </w:divBdr>
            </w:div>
          </w:divsChild>
        </w:div>
        <w:div w:id="898827327">
          <w:marLeft w:val="0"/>
          <w:marRight w:val="0"/>
          <w:marTop w:val="120"/>
          <w:marBottom w:val="0"/>
          <w:divBdr>
            <w:top w:val="none" w:sz="0" w:space="0" w:color="auto"/>
            <w:left w:val="none" w:sz="0" w:space="0" w:color="auto"/>
            <w:bottom w:val="none" w:sz="0" w:space="0" w:color="auto"/>
            <w:right w:val="none" w:sz="0" w:space="0" w:color="auto"/>
          </w:divBdr>
          <w:divsChild>
            <w:div w:id="631177307">
              <w:marLeft w:val="0"/>
              <w:marRight w:val="0"/>
              <w:marTop w:val="0"/>
              <w:marBottom w:val="0"/>
              <w:divBdr>
                <w:top w:val="none" w:sz="0" w:space="0" w:color="auto"/>
                <w:left w:val="none" w:sz="0" w:space="0" w:color="auto"/>
                <w:bottom w:val="none" w:sz="0" w:space="0" w:color="auto"/>
                <w:right w:val="none" w:sz="0" w:space="0" w:color="auto"/>
              </w:divBdr>
            </w:div>
          </w:divsChild>
        </w:div>
        <w:div w:id="1946421750">
          <w:marLeft w:val="0"/>
          <w:marRight w:val="0"/>
          <w:marTop w:val="120"/>
          <w:marBottom w:val="0"/>
          <w:divBdr>
            <w:top w:val="none" w:sz="0" w:space="0" w:color="auto"/>
            <w:left w:val="none" w:sz="0" w:space="0" w:color="auto"/>
            <w:bottom w:val="none" w:sz="0" w:space="0" w:color="auto"/>
            <w:right w:val="none" w:sz="0" w:space="0" w:color="auto"/>
          </w:divBdr>
          <w:divsChild>
            <w:div w:id="1945111846">
              <w:marLeft w:val="0"/>
              <w:marRight w:val="0"/>
              <w:marTop w:val="0"/>
              <w:marBottom w:val="0"/>
              <w:divBdr>
                <w:top w:val="none" w:sz="0" w:space="0" w:color="auto"/>
                <w:left w:val="none" w:sz="0" w:space="0" w:color="auto"/>
                <w:bottom w:val="none" w:sz="0" w:space="0" w:color="auto"/>
                <w:right w:val="none" w:sz="0" w:space="0" w:color="auto"/>
              </w:divBdr>
            </w:div>
          </w:divsChild>
        </w:div>
        <w:div w:id="394745536">
          <w:marLeft w:val="0"/>
          <w:marRight w:val="0"/>
          <w:marTop w:val="120"/>
          <w:marBottom w:val="0"/>
          <w:divBdr>
            <w:top w:val="none" w:sz="0" w:space="0" w:color="auto"/>
            <w:left w:val="none" w:sz="0" w:space="0" w:color="auto"/>
            <w:bottom w:val="none" w:sz="0" w:space="0" w:color="auto"/>
            <w:right w:val="none" w:sz="0" w:space="0" w:color="auto"/>
          </w:divBdr>
          <w:divsChild>
            <w:div w:id="714041385">
              <w:marLeft w:val="0"/>
              <w:marRight w:val="0"/>
              <w:marTop w:val="0"/>
              <w:marBottom w:val="0"/>
              <w:divBdr>
                <w:top w:val="none" w:sz="0" w:space="0" w:color="auto"/>
                <w:left w:val="none" w:sz="0" w:space="0" w:color="auto"/>
                <w:bottom w:val="none" w:sz="0" w:space="0" w:color="auto"/>
                <w:right w:val="none" w:sz="0" w:space="0" w:color="auto"/>
              </w:divBdr>
            </w:div>
          </w:divsChild>
        </w:div>
        <w:div w:id="548996317">
          <w:marLeft w:val="0"/>
          <w:marRight w:val="0"/>
          <w:marTop w:val="120"/>
          <w:marBottom w:val="0"/>
          <w:divBdr>
            <w:top w:val="none" w:sz="0" w:space="0" w:color="auto"/>
            <w:left w:val="none" w:sz="0" w:space="0" w:color="auto"/>
            <w:bottom w:val="none" w:sz="0" w:space="0" w:color="auto"/>
            <w:right w:val="none" w:sz="0" w:space="0" w:color="auto"/>
          </w:divBdr>
          <w:divsChild>
            <w:div w:id="95001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680070">
      <w:bodyDiv w:val="1"/>
      <w:marLeft w:val="0"/>
      <w:marRight w:val="0"/>
      <w:marTop w:val="0"/>
      <w:marBottom w:val="0"/>
      <w:divBdr>
        <w:top w:val="none" w:sz="0" w:space="0" w:color="auto"/>
        <w:left w:val="none" w:sz="0" w:space="0" w:color="auto"/>
        <w:bottom w:val="none" w:sz="0" w:space="0" w:color="auto"/>
        <w:right w:val="none" w:sz="0" w:space="0" w:color="auto"/>
      </w:divBdr>
    </w:div>
    <w:div w:id="816802586">
      <w:bodyDiv w:val="1"/>
      <w:marLeft w:val="0"/>
      <w:marRight w:val="0"/>
      <w:marTop w:val="0"/>
      <w:marBottom w:val="0"/>
      <w:divBdr>
        <w:top w:val="none" w:sz="0" w:space="0" w:color="auto"/>
        <w:left w:val="none" w:sz="0" w:space="0" w:color="auto"/>
        <w:bottom w:val="none" w:sz="0" w:space="0" w:color="auto"/>
        <w:right w:val="none" w:sz="0" w:space="0" w:color="auto"/>
      </w:divBdr>
    </w:div>
    <w:div w:id="868109285">
      <w:bodyDiv w:val="1"/>
      <w:marLeft w:val="0"/>
      <w:marRight w:val="0"/>
      <w:marTop w:val="0"/>
      <w:marBottom w:val="0"/>
      <w:divBdr>
        <w:top w:val="none" w:sz="0" w:space="0" w:color="auto"/>
        <w:left w:val="none" w:sz="0" w:space="0" w:color="auto"/>
        <w:bottom w:val="none" w:sz="0" w:space="0" w:color="auto"/>
        <w:right w:val="none" w:sz="0" w:space="0" w:color="auto"/>
      </w:divBdr>
    </w:div>
    <w:div w:id="961421244">
      <w:bodyDiv w:val="1"/>
      <w:marLeft w:val="0"/>
      <w:marRight w:val="0"/>
      <w:marTop w:val="0"/>
      <w:marBottom w:val="0"/>
      <w:divBdr>
        <w:top w:val="none" w:sz="0" w:space="0" w:color="auto"/>
        <w:left w:val="none" w:sz="0" w:space="0" w:color="auto"/>
        <w:bottom w:val="none" w:sz="0" w:space="0" w:color="auto"/>
        <w:right w:val="none" w:sz="0" w:space="0" w:color="auto"/>
      </w:divBdr>
    </w:div>
    <w:div w:id="968365026">
      <w:bodyDiv w:val="1"/>
      <w:marLeft w:val="0"/>
      <w:marRight w:val="0"/>
      <w:marTop w:val="0"/>
      <w:marBottom w:val="0"/>
      <w:divBdr>
        <w:top w:val="none" w:sz="0" w:space="0" w:color="auto"/>
        <w:left w:val="none" w:sz="0" w:space="0" w:color="auto"/>
        <w:bottom w:val="none" w:sz="0" w:space="0" w:color="auto"/>
        <w:right w:val="none" w:sz="0" w:space="0" w:color="auto"/>
      </w:divBdr>
    </w:div>
    <w:div w:id="1197159177">
      <w:bodyDiv w:val="1"/>
      <w:marLeft w:val="0"/>
      <w:marRight w:val="0"/>
      <w:marTop w:val="0"/>
      <w:marBottom w:val="0"/>
      <w:divBdr>
        <w:top w:val="none" w:sz="0" w:space="0" w:color="auto"/>
        <w:left w:val="none" w:sz="0" w:space="0" w:color="auto"/>
        <w:bottom w:val="none" w:sz="0" w:space="0" w:color="auto"/>
        <w:right w:val="none" w:sz="0" w:space="0" w:color="auto"/>
      </w:divBdr>
    </w:div>
    <w:div w:id="1296523569">
      <w:bodyDiv w:val="1"/>
      <w:marLeft w:val="0"/>
      <w:marRight w:val="0"/>
      <w:marTop w:val="0"/>
      <w:marBottom w:val="0"/>
      <w:divBdr>
        <w:top w:val="none" w:sz="0" w:space="0" w:color="auto"/>
        <w:left w:val="none" w:sz="0" w:space="0" w:color="auto"/>
        <w:bottom w:val="none" w:sz="0" w:space="0" w:color="auto"/>
        <w:right w:val="none" w:sz="0" w:space="0" w:color="auto"/>
      </w:divBdr>
    </w:div>
    <w:div w:id="1627663417">
      <w:bodyDiv w:val="1"/>
      <w:marLeft w:val="0"/>
      <w:marRight w:val="0"/>
      <w:marTop w:val="0"/>
      <w:marBottom w:val="0"/>
      <w:divBdr>
        <w:top w:val="none" w:sz="0" w:space="0" w:color="auto"/>
        <w:left w:val="none" w:sz="0" w:space="0" w:color="auto"/>
        <w:bottom w:val="none" w:sz="0" w:space="0" w:color="auto"/>
        <w:right w:val="none" w:sz="0" w:space="0" w:color="auto"/>
      </w:divBdr>
    </w:div>
    <w:div w:id="1838960160">
      <w:bodyDiv w:val="1"/>
      <w:marLeft w:val="0"/>
      <w:marRight w:val="0"/>
      <w:marTop w:val="0"/>
      <w:marBottom w:val="0"/>
      <w:divBdr>
        <w:top w:val="none" w:sz="0" w:space="0" w:color="auto"/>
        <w:left w:val="none" w:sz="0" w:space="0" w:color="auto"/>
        <w:bottom w:val="none" w:sz="0" w:space="0" w:color="auto"/>
        <w:right w:val="none" w:sz="0" w:space="0" w:color="auto"/>
      </w:divBdr>
    </w:div>
    <w:div w:id="20430463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3BB742-1AD7-4CFB-8306-416D82BF0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1862</Words>
  <Characters>10618</Characters>
  <Application>Microsoft Office Word</Application>
  <DocSecurity>4</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South Yorkshire Police</Company>
  <LinksUpToDate>false</LinksUpToDate>
  <CharactersWithSpaces>12456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Darryl Clements</dc:creator>
  <cp:keywords/>
  <dc:description/>
  <cp:lastModifiedBy>FAE HALSTEAD</cp:lastModifiedBy>
  <cp:revision>2</cp:revision>
  <cp:lastPrinted>2020-12-04T12:41:00Z</cp:lastPrinted>
  <dcterms:created xsi:type="dcterms:W3CDTF">2021-10-28T11:41:00Z</dcterms:created>
  <dcterms:modified xsi:type="dcterms:W3CDTF">2021-10-28T11:41:00Z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529d828-a824-4b78-ab24-eaae5922aa38_Enabled">
    <vt:lpwstr>True</vt:lpwstr>
  </property>
  <property fmtid="{D5CDD505-2E9C-101B-9397-08002B2CF9AE}" pid="3" name="MSIP_Label_f529d828-a824-4b78-ab24-eaae5922aa38_SiteId">
    <vt:lpwstr>b23255a1-8f78-4144-8904-31f019036ade</vt:lpwstr>
  </property>
  <property fmtid="{D5CDD505-2E9C-101B-9397-08002B2CF9AE}" pid="4" name="MSIP_Label_f529d828-a824-4b78-ab24-eaae5922aa38_Owner">
    <vt:lpwstr>John.Mallows@southyorks.pnn.police.uk</vt:lpwstr>
  </property>
  <property fmtid="{D5CDD505-2E9C-101B-9397-08002B2CF9AE}" pid="5" name="MSIP_Label_f529d828-a824-4b78-ab24-eaae5922aa38_SetDate">
    <vt:lpwstr>2020-05-05T14:50:12.6696287Z</vt:lpwstr>
  </property>
  <property fmtid="{D5CDD505-2E9C-101B-9397-08002B2CF9AE}" pid="6" name="MSIP_Label_f529d828-a824-4b78-ab24-eaae5922aa38_Name">
    <vt:lpwstr>OFFICIAL</vt:lpwstr>
  </property>
  <property fmtid="{D5CDD505-2E9C-101B-9397-08002B2CF9AE}" pid="7" name="MSIP_Label_f529d828-a824-4b78-ab24-eaae5922aa38_Application">
    <vt:lpwstr>Microsoft Azure Information Protection</vt:lpwstr>
  </property>
  <property fmtid="{D5CDD505-2E9C-101B-9397-08002B2CF9AE}" pid="8" name="MSIP_Label_f529d828-a824-4b78-ab24-eaae5922aa38_Extended_MSFT_Method">
    <vt:lpwstr>Automatic</vt:lpwstr>
  </property>
  <property fmtid="{D5CDD505-2E9C-101B-9397-08002B2CF9AE}" pid="9" name="Sensitivity">
    <vt:lpwstr>OFFICIAL</vt:lpwstr>
  </property>
</Properties>
</file>